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01064213" w:rsidR="00B95D55" w:rsidRDefault="00AA74C1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79803D7F">
                <wp:simplePos x="0" y="0"/>
                <wp:positionH relativeFrom="page">
                  <wp:posOffset>4651513</wp:posOffset>
                </wp:positionH>
                <wp:positionV relativeFrom="page">
                  <wp:posOffset>2266122</wp:posOffset>
                </wp:positionV>
                <wp:extent cx="2440774" cy="274320"/>
                <wp:effectExtent l="0" t="0" r="1714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774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05F29CB9" w:rsidR="00CA1CFD" w:rsidRPr="00482A25" w:rsidRDefault="00AA74C1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AA74C1">
                              <w:rPr>
                                <w:szCs w:val="28"/>
                                <w:lang w:val="ru-RU"/>
                              </w:rPr>
                              <w:t>СЭД-2023-299-01-01-05.С-255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25pt;margin-top:178.45pt;width:192.2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VovrwIAAKk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DIVqfvdAJO9x24mQG2ocsuU93dyeK7RkKuayp27EYp2deMlsAutDf9Z1dH&#10;HG1Btv0nWUIYujfSAQ2Vam3poBgI0KFLj6fOWCoFbEaEBIsFwaiAs2hBLiPXOp8m0+1OafOByRZZ&#10;I8UKOu/Q6eFOG8uGJpOLDSZkzpvGdb8RLzbAcdyB2HDVnlkWrplPcRBvlpsl8Ug033gkyDLvJl8T&#10;b56Hi1l2ma3XWfjLxg1JUvOyZMKGmYQVkj9r3FHioyRO0tKy4aWFs5S02m3XjUIHCsLO3edqDidn&#10;N/8lDVcEyOVVSmFEgtso9vL5cuGRnMy8eBEsvSCMb+N5QGKS5S9TuuOC/XtKqE9xPItmo5jOpF/l&#10;FrjvbW40abmB0dHwNsXLkxNNrAQ3onStNZQ3o/2sFJb+uRTQ7qnRTrBWo6NazbAdAMWqeCvLR5Cu&#10;kqAs0CfMOzBqqX5i1MPsSLH+saeKYdR8FCB/O2gmQ03GdjKoKOBqig1Go7k240Dad4rvakAeH5iQ&#10;N/BEKu7Ue2ZxfFgwD1wSx9llB87zf+d1nrCr3wAAAP//AwBQSwMEFAAGAAgAAAAhAGuV5zrhAAAA&#10;DAEAAA8AAABkcnMvZG93bnJldi54bWxMj8FOwzAMhu9IvENkJG4s6cYKK02nCcEJCdGVA8e08dpo&#10;jVOabCtvT3qCmy1/+v39+XayPTvj6I0jCclCAENqnDbUSvisXu8egfmgSKveEUr4QQ/b4voqV5l2&#10;FyrxvA8tiyHkMyWhC2HIOPdNh1b5hRuQ4u3gRqtCXMeW61FdYrjt+VKIlFtlKH7o1IDPHTbH/clK&#10;2H1R+WK+3+uP8lCaqtoIekuPUt7eTLsnYAGn8AfDrB/VoYhOtTuR9qyX8LBariMqYbVON8BmIknm&#10;qZZwL0QCvMj5/xLFLwAAAP//AwBQSwECLQAUAAYACAAAACEAtoM4kv4AAADhAQAAEwAAAAAAAAAA&#10;AAAAAAAAAAAAW0NvbnRlbnRfVHlwZXNdLnhtbFBLAQItABQABgAIAAAAIQA4/SH/1gAAAJQBAAAL&#10;AAAAAAAAAAAAAAAAAC8BAABfcmVscy8ucmVsc1BLAQItABQABgAIAAAAIQA/NVovrwIAAKkFAAAO&#10;AAAAAAAAAAAAAAAAAC4CAABkcnMvZTJvRG9jLnhtbFBLAQItABQABgAIAAAAIQBrlec64QAAAAwB&#10;AAAPAAAAAAAAAAAAAAAAAAkFAABkcnMvZG93bnJldi54bWxQSwUGAAAAAAQABADzAAAAFwYAAAAA&#10;" filled="f" stroked="f">
                <v:textbox inset="0,0,0,0">
                  <w:txbxContent>
                    <w:p w14:paraId="4289A44E" w14:textId="05F29CB9" w:rsidR="00CA1CFD" w:rsidRPr="00482A25" w:rsidRDefault="00AA74C1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AA74C1">
                        <w:rPr>
                          <w:szCs w:val="28"/>
                          <w:lang w:val="ru-RU"/>
                        </w:rPr>
                        <w:t>СЭД-2023-299-01-01-05.С-255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6821731F">
                <wp:simplePos x="0" y="0"/>
                <wp:positionH relativeFrom="page">
                  <wp:posOffset>931653</wp:posOffset>
                </wp:positionH>
                <wp:positionV relativeFrom="page">
                  <wp:posOffset>2915728</wp:posOffset>
                </wp:positionV>
                <wp:extent cx="2924355" cy="1303361"/>
                <wp:effectExtent l="0" t="0" r="9525" b="1143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355" cy="13033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7AF0B" w14:textId="2359AEEB" w:rsidR="00CA1CFD" w:rsidRDefault="009F40C2" w:rsidP="00CA1CFD">
                            <w:pPr>
                              <w:pStyle w:val="a5"/>
                            </w:pPr>
                            <w:r>
                              <w:t>Об утверждении перечня земельных участков, расположенных на территории Пермского муниципального округа Пермского края, предназначенных для бесплатного предоставления многодетным семьям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35pt;margin-top:229.6pt;width:230.25pt;height:102.6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NvLsgIAALEFAAAOAAAAZHJzL2Uyb0RvYy54bWysVG1vmzAQ/j5p/8Hyd8pLSBpQSdWGME3q&#10;XqR2P8ABE6wZm9lOoJv233c2JU1aTZq28QGd7fNz99w9vqvroeXoQJVmUmQ4vAgwoqKUFRO7DH95&#10;KLwlRtoQUREuBc3wI9X4evX2zVXfpTSSjeQVVQhAhE77LsONMV3q+7psaEv0heyogMNaqpYYWKqd&#10;XynSA3rL/SgIFn4vVdUpWVKtYTcfD/HK4dc1Lc2nutbUIJ5hyM24v3L/rf37qyuS7hTpGlY+pUH+&#10;IouWMAFBj1A5MQTtFXsF1bJSSS1rc1HK1pd1zUrqOACbMHjB5r4hHXVcoDi6O5ZJ/z/Y8uPhs0Ks&#10;yvAcI0FaaNEDHQy6lQMKbXX6TqfgdN+BmxlgG7rsmOruTpZfNRJy3RCxozdKyb6hpILs3E3/5OqI&#10;oy3Itv8gKwhD9kY6oKFWrS0dFAMBOnTp8dgZm0oJm1ESxbM5pFjCWTgLZrPFGIOk0/VOafOOyhZZ&#10;I8MKWu/gyeFOGyDik3RysdGELBjnrv1cnG2A47gDweGqPbNpuG7+SIJks9wsYy+OFhsvDvLcuynW&#10;sbcowst5PsvX6zz8aeOGcdqwqqLChpmUFcZ/1rknjY+aOGpLS84qC2dT0mq3XXOFDgSUXbjPtguS&#10;P3Hzz9Nwx8DlBaUwioPbKPGKxfLSi4t47iWXwdILwuQ2WQRxEufFOaU7Jui/U0J9hpN5NB/V9Ftu&#10;gftecyNpywzMDs7aDC+PTiS1GtyIyrXWEMZH+6QUNv3nUkDFpkY7xVqRjnI1w3ZwT+P4ELayegQJ&#10;KwkCA53C3AOjkeo7Rj3MkAzrb3uiKEb8vYBnYAfOZKjJ2E4GESVczbDBaDTXZhxM+06xXQPI40MT&#10;8gaeSs2ciO2bGrMABnYBc8FxeZphdvCcrp3X86Rd/QIAAP//AwBQSwMEFAAGAAgAAAAhAPRi5hLf&#10;AAAACwEAAA8AAABkcnMvZG93bnJldi54bWxMj8FOwzAQRO9I/IO1SNyoTZW6NMSpKgQnJEQaDhyd&#10;2E2sxusQu234e5YT3Ga0T7MzxXb2AzvbKbqACu4XApjFNhiHnYKP+uXuAVhMGo0eAloF3zbCtry+&#10;KnRuwgUre96njlEIxlwr6FMac85j21uv4yKMFul2CJPXiezUcTPpC4X7gS+FkNxrh/Sh16N96m17&#10;3J+8gt0nVs/u6615rw6Vq+uNwFd5VOr2Zt49Akt2Tn8w/Nan6lBSpyac0EQ2kM/kmlAF2WqzBEaE&#10;FGsSDQmZrYCXBf+/ofwBAAD//wMAUEsBAi0AFAAGAAgAAAAhALaDOJL+AAAA4QEAABMAAAAAAAAA&#10;AAAAAAAAAAAAAFtDb250ZW50X1R5cGVzXS54bWxQSwECLQAUAAYACAAAACEAOP0h/9YAAACUAQAA&#10;CwAAAAAAAAAAAAAAAAAvAQAAX3JlbHMvLnJlbHNQSwECLQAUAAYACAAAACEAkAjby7ICAACxBQAA&#10;DgAAAAAAAAAAAAAAAAAuAgAAZHJzL2Uyb0RvYy54bWxQSwECLQAUAAYACAAAACEA9GLmEt8AAAAL&#10;AQAADwAAAAAAAAAAAAAAAAAMBQAAZHJzL2Rvd25yZXYueG1sUEsFBgAAAAAEAAQA8wAAABgGAAAA&#10;AA==&#10;" filled="f" stroked="f">
                <v:textbox inset="0,0,0,0">
                  <w:txbxContent>
                    <w:p w14:paraId="1307AF0B" w14:textId="2359AEEB" w:rsidR="00CA1CFD" w:rsidRDefault="009F40C2" w:rsidP="00CA1CFD">
                      <w:pPr>
                        <w:pStyle w:val="a5"/>
                      </w:pPr>
                      <w:r>
                        <w:t>Об утверждении перечня земельных участков, расположенных на территории Пермского муниципального округа Пермского края, предназначенных для бесплатного предоставления многодетным семьям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47C426D9" w:rsidR="00CA1CFD" w:rsidRPr="00482A25" w:rsidRDefault="00AA74C1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17.04.2023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47C426D9" w:rsidR="00CA1CFD" w:rsidRPr="00482A25" w:rsidRDefault="00AA74C1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17.04.2023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85FF90" w14:textId="77777777" w:rsidR="00B95D55" w:rsidRPr="00B95D55" w:rsidRDefault="00B95D55" w:rsidP="00B95D55"/>
    <w:p w14:paraId="7B731B1F" w14:textId="77777777" w:rsidR="00B95D55" w:rsidRPr="00B95D55" w:rsidRDefault="00B95D55" w:rsidP="00B95D55"/>
    <w:p w14:paraId="1444E567" w14:textId="77777777" w:rsidR="00B95D55" w:rsidRPr="00B95D55" w:rsidRDefault="00B95D55" w:rsidP="00B95D55"/>
    <w:p w14:paraId="0AF5B67A" w14:textId="74F134CD" w:rsidR="00B95D55" w:rsidRPr="0069106A" w:rsidRDefault="00B95D55" w:rsidP="001262EE">
      <w:pPr>
        <w:spacing w:line="360" w:lineRule="exact"/>
        <w:ind w:firstLine="708"/>
        <w:jc w:val="both"/>
        <w:rPr>
          <w:sz w:val="28"/>
          <w:szCs w:val="28"/>
        </w:rPr>
      </w:pPr>
      <w:proofErr w:type="gramStart"/>
      <w:r w:rsidRPr="0069106A">
        <w:rPr>
          <w:sz w:val="28"/>
          <w:szCs w:val="28"/>
        </w:rPr>
        <w:t xml:space="preserve">В соответствии с </w:t>
      </w:r>
      <w:r w:rsidR="00431076" w:rsidRPr="00431076">
        <w:rPr>
          <w:sz w:val="28"/>
          <w:szCs w:val="28"/>
        </w:rPr>
        <w:t>пункт</w:t>
      </w:r>
      <w:r w:rsidR="00431076">
        <w:rPr>
          <w:sz w:val="28"/>
          <w:szCs w:val="28"/>
        </w:rPr>
        <w:t>ом</w:t>
      </w:r>
      <w:r w:rsidR="00431076" w:rsidRPr="00431076">
        <w:rPr>
          <w:sz w:val="28"/>
          <w:szCs w:val="28"/>
        </w:rPr>
        <w:t xml:space="preserve"> 3 части 1 статьей 16 Федерального закона от</w:t>
      </w:r>
      <w:r w:rsidR="001262EE">
        <w:rPr>
          <w:sz w:val="28"/>
          <w:szCs w:val="28"/>
        </w:rPr>
        <w:t> </w:t>
      </w:r>
      <w:r w:rsidR="00431076" w:rsidRPr="00431076">
        <w:rPr>
          <w:sz w:val="28"/>
          <w:szCs w:val="28"/>
        </w:rPr>
        <w:t>06</w:t>
      </w:r>
      <w:r w:rsidR="001262EE">
        <w:rPr>
          <w:sz w:val="28"/>
          <w:szCs w:val="28"/>
        </w:rPr>
        <w:t> </w:t>
      </w:r>
      <w:r w:rsidR="00431076" w:rsidRPr="00431076">
        <w:rPr>
          <w:sz w:val="28"/>
          <w:szCs w:val="28"/>
        </w:rPr>
        <w:t>октября 2003 г. № 131-ФЗ «Об общих принципах организации местного самоуправления в Российской Федерации»</w:t>
      </w:r>
      <w:r w:rsidR="00431076">
        <w:rPr>
          <w:sz w:val="28"/>
          <w:szCs w:val="28"/>
        </w:rPr>
        <w:t xml:space="preserve">, </w:t>
      </w:r>
      <w:r w:rsidRPr="0069106A">
        <w:rPr>
          <w:sz w:val="28"/>
          <w:szCs w:val="28"/>
        </w:rPr>
        <w:t>Законом Пермского края от</w:t>
      </w:r>
      <w:r w:rsidR="001262EE">
        <w:rPr>
          <w:sz w:val="28"/>
          <w:szCs w:val="28"/>
        </w:rPr>
        <w:t> </w:t>
      </w:r>
      <w:r w:rsidRPr="0069106A">
        <w:rPr>
          <w:sz w:val="28"/>
          <w:szCs w:val="28"/>
        </w:rPr>
        <w:t>01</w:t>
      </w:r>
      <w:r w:rsidR="001262EE">
        <w:rPr>
          <w:sz w:val="28"/>
          <w:szCs w:val="28"/>
        </w:rPr>
        <w:t> </w:t>
      </w:r>
      <w:r w:rsidRPr="0069106A">
        <w:rPr>
          <w:sz w:val="28"/>
          <w:szCs w:val="28"/>
        </w:rPr>
        <w:t xml:space="preserve">декабря 2011 г. № 871-ПК «О бесплатном предоставлении земельных участков многодетным семьям в Пермском крае», </w:t>
      </w:r>
      <w:r w:rsidR="00B17C80">
        <w:rPr>
          <w:sz w:val="28"/>
          <w:szCs w:val="28"/>
        </w:rPr>
        <w:t xml:space="preserve">решением Земского </w:t>
      </w:r>
      <w:r w:rsidR="001262EE">
        <w:rPr>
          <w:sz w:val="28"/>
          <w:szCs w:val="28"/>
        </w:rPr>
        <w:t>С</w:t>
      </w:r>
      <w:r w:rsidR="00B17C80">
        <w:rPr>
          <w:sz w:val="28"/>
          <w:szCs w:val="28"/>
        </w:rPr>
        <w:t>обрания Пермского муниципального района от 29 марта 2012 г. № 254 «Об</w:t>
      </w:r>
      <w:r w:rsidR="001262EE">
        <w:rPr>
          <w:sz w:val="28"/>
          <w:szCs w:val="28"/>
        </w:rPr>
        <w:t>    </w:t>
      </w:r>
      <w:r w:rsidR="00B17C80">
        <w:rPr>
          <w:sz w:val="28"/>
          <w:szCs w:val="28"/>
        </w:rPr>
        <w:t>установлении размеров</w:t>
      </w:r>
      <w:proofErr w:type="gramEnd"/>
      <w:r w:rsidR="00B17C80">
        <w:rPr>
          <w:sz w:val="28"/>
          <w:szCs w:val="28"/>
        </w:rPr>
        <w:t xml:space="preserve"> земельных участков, предоставляемых многодетным семьям в Пермском муниципальном районе», </w:t>
      </w:r>
      <w:r w:rsidRPr="0069106A">
        <w:rPr>
          <w:sz w:val="28"/>
          <w:szCs w:val="28"/>
        </w:rPr>
        <w:t xml:space="preserve">пунктом 3 части 1 статьи 5, пунктом 6 части 2 статьи 30 Устава Пермского муниципального округа Пермского края, решением Думы Пермского муниципального округа </w:t>
      </w:r>
      <w:proofErr w:type="gramStart"/>
      <w:r w:rsidRPr="0069106A">
        <w:rPr>
          <w:sz w:val="28"/>
          <w:szCs w:val="28"/>
        </w:rPr>
        <w:t xml:space="preserve">Пермского края от 26 января 2023 г. № 107 «Об утверждении </w:t>
      </w:r>
      <w:r w:rsidR="001262EE">
        <w:rPr>
          <w:sz w:val="28"/>
          <w:szCs w:val="28"/>
        </w:rPr>
        <w:t>П</w:t>
      </w:r>
      <w:r w:rsidRPr="0069106A">
        <w:rPr>
          <w:sz w:val="28"/>
          <w:szCs w:val="28"/>
        </w:rPr>
        <w:t>оложения об</w:t>
      </w:r>
      <w:r w:rsidR="001262EE">
        <w:rPr>
          <w:sz w:val="28"/>
          <w:szCs w:val="28"/>
        </w:rPr>
        <w:t>    </w:t>
      </w:r>
      <w:r w:rsidRPr="0069106A">
        <w:rPr>
          <w:sz w:val="28"/>
          <w:szCs w:val="28"/>
        </w:rPr>
        <w:t>управлении и распоряжении земельными участками, находящимися в</w:t>
      </w:r>
      <w:r w:rsidR="001262EE">
        <w:rPr>
          <w:sz w:val="28"/>
          <w:szCs w:val="28"/>
        </w:rPr>
        <w:t> </w:t>
      </w:r>
      <w:r w:rsidRPr="0069106A">
        <w:rPr>
          <w:sz w:val="28"/>
          <w:szCs w:val="28"/>
        </w:rPr>
        <w:t>собственности Пермского муниципального округа Пермского края, а также земельными участками, государственная собственность на которые не</w:t>
      </w:r>
      <w:r w:rsidR="001262EE">
        <w:rPr>
          <w:sz w:val="28"/>
          <w:szCs w:val="28"/>
        </w:rPr>
        <w:t> </w:t>
      </w:r>
      <w:r w:rsidRPr="0069106A">
        <w:rPr>
          <w:sz w:val="28"/>
          <w:szCs w:val="28"/>
        </w:rPr>
        <w:t xml:space="preserve">разграничена», </w:t>
      </w:r>
      <w:r w:rsidR="001262EE">
        <w:rPr>
          <w:sz w:val="28"/>
          <w:szCs w:val="28"/>
        </w:rPr>
        <w:t>п</w:t>
      </w:r>
      <w:r w:rsidRPr="0069106A">
        <w:rPr>
          <w:sz w:val="28"/>
          <w:szCs w:val="28"/>
        </w:rPr>
        <w:t>остановлением администрации</w:t>
      </w:r>
      <w:r w:rsidR="00657F2A">
        <w:rPr>
          <w:sz w:val="28"/>
          <w:szCs w:val="28"/>
        </w:rPr>
        <w:t xml:space="preserve"> </w:t>
      </w:r>
      <w:r w:rsidRPr="0069106A">
        <w:rPr>
          <w:sz w:val="28"/>
          <w:szCs w:val="28"/>
        </w:rPr>
        <w:t>Пермского муниципального округа Пермского края от 29 марта 2023 г. «Об утверждении Порядков формирования перечней земельных участков, расположенных на территории Пермского муниципального округа</w:t>
      </w:r>
      <w:proofErr w:type="gramEnd"/>
      <w:r w:rsidRPr="0069106A">
        <w:rPr>
          <w:sz w:val="28"/>
          <w:szCs w:val="28"/>
        </w:rPr>
        <w:t xml:space="preserve"> Пермского края, предназначенных для</w:t>
      </w:r>
      <w:r w:rsidR="00657F2A">
        <w:rPr>
          <w:sz w:val="28"/>
          <w:szCs w:val="28"/>
        </w:rPr>
        <w:t> </w:t>
      </w:r>
      <w:r w:rsidRPr="0069106A">
        <w:rPr>
          <w:sz w:val="28"/>
          <w:szCs w:val="28"/>
        </w:rPr>
        <w:t xml:space="preserve">бесплатного предоставления многодетным семьям», в целях актуализации перечня земельных участков, находящихся в собственности Пермского муниципального округа Пермского края, а также государственная </w:t>
      </w:r>
      <w:proofErr w:type="gramStart"/>
      <w:r w:rsidRPr="0069106A">
        <w:rPr>
          <w:sz w:val="28"/>
          <w:szCs w:val="28"/>
        </w:rPr>
        <w:t>собственность</w:t>
      </w:r>
      <w:proofErr w:type="gramEnd"/>
      <w:r w:rsidRPr="0069106A">
        <w:rPr>
          <w:sz w:val="28"/>
          <w:szCs w:val="28"/>
        </w:rPr>
        <w:t xml:space="preserve"> на которые не разграничена, предназначенных для бесплатного предоставления многодетным семьям,</w:t>
      </w:r>
    </w:p>
    <w:p w14:paraId="2F2FFCC3" w14:textId="5E4872A1" w:rsidR="00B95D55" w:rsidRPr="0069106A" w:rsidRDefault="00B95D55" w:rsidP="001262EE">
      <w:pPr>
        <w:spacing w:line="360" w:lineRule="exact"/>
        <w:ind w:firstLine="708"/>
        <w:jc w:val="both"/>
        <w:rPr>
          <w:sz w:val="28"/>
          <w:szCs w:val="28"/>
        </w:rPr>
      </w:pPr>
      <w:r w:rsidRPr="0069106A">
        <w:rPr>
          <w:sz w:val="28"/>
          <w:szCs w:val="28"/>
        </w:rPr>
        <w:lastRenderedPageBreak/>
        <w:t>администрация Пермского муниципального округа Пермского края ПОСТАНОВЛЯЕТ:</w:t>
      </w:r>
    </w:p>
    <w:p w14:paraId="03F4CBCF" w14:textId="13E974B0" w:rsidR="00CA1CFD" w:rsidRPr="0069106A" w:rsidRDefault="00B95D55" w:rsidP="001262EE">
      <w:pPr>
        <w:spacing w:line="360" w:lineRule="exact"/>
        <w:ind w:firstLine="708"/>
        <w:jc w:val="both"/>
        <w:rPr>
          <w:sz w:val="28"/>
          <w:szCs w:val="28"/>
        </w:rPr>
      </w:pPr>
      <w:r w:rsidRPr="0069106A">
        <w:rPr>
          <w:sz w:val="28"/>
          <w:szCs w:val="28"/>
        </w:rPr>
        <w:t>1.</w:t>
      </w:r>
      <w:r w:rsidR="00657F2A">
        <w:rPr>
          <w:sz w:val="28"/>
          <w:szCs w:val="28"/>
        </w:rPr>
        <w:t>  </w:t>
      </w:r>
      <w:r w:rsidRPr="0069106A">
        <w:rPr>
          <w:sz w:val="28"/>
          <w:szCs w:val="28"/>
        </w:rPr>
        <w:t>Утвердить перечень земельных участков, расположенных на</w:t>
      </w:r>
      <w:r w:rsidR="00657F2A">
        <w:rPr>
          <w:sz w:val="28"/>
          <w:szCs w:val="28"/>
        </w:rPr>
        <w:t>    </w:t>
      </w:r>
      <w:r w:rsidRPr="0069106A">
        <w:rPr>
          <w:sz w:val="28"/>
          <w:szCs w:val="28"/>
        </w:rPr>
        <w:t>территории Пермского муниципального округа Пермского края, предназначенных для бесплатного предоставления многодетным семьям, согласно приложению к настоящему постановлению.</w:t>
      </w:r>
    </w:p>
    <w:p w14:paraId="3C4DFC1D" w14:textId="4FB17C6D" w:rsidR="00B95D55" w:rsidRPr="0069106A" w:rsidRDefault="00B95D55" w:rsidP="001262EE">
      <w:pPr>
        <w:spacing w:line="360" w:lineRule="exact"/>
        <w:ind w:firstLine="708"/>
        <w:jc w:val="both"/>
        <w:rPr>
          <w:sz w:val="28"/>
          <w:szCs w:val="28"/>
        </w:rPr>
      </w:pPr>
      <w:r w:rsidRPr="0069106A">
        <w:rPr>
          <w:sz w:val="28"/>
          <w:szCs w:val="28"/>
        </w:rPr>
        <w:t>2.</w:t>
      </w:r>
      <w:r w:rsidR="00657F2A">
        <w:rPr>
          <w:sz w:val="28"/>
          <w:szCs w:val="28"/>
        </w:rPr>
        <w:t>  </w:t>
      </w:r>
      <w:r w:rsidRPr="0069106A">
        <w:rPr>
          <w:sz w:val="28"/>
          <w:szCs w:val="28"/>
        </w:rPr>
        <w:t>Признать утратившими силу постановления администрации Пермского муниципального района:</w:t>
      </w:r>
    </w:p>
    <w:p w14:paraId="30568375" w14:textId="66FF4B52" w:rsidR="00B95D55" w:rsidRPr="0069106A" w:rsidRDefault="00B95D55" w:rsidP="001262EE">
      <w:pPr>
        <w:spacing w:line="360" w:lineRule="exact"/>
        <w:ind w:firstLine="708"/>
        <w:jc w:val="both"/>
        <w:rPr>
          <w:sz w:val="28"/>
          <w:szCs w:val="28"/>
        </w:rPr>
      </w:pPr>
      <w:r w:rsidRPr="0069106A">
        <w:rPr>
          <w:sz w:val="28"/>
          <w:szCs w:val="28"/>
        </w:rPr>
        <w:t>от 13 октября 2022 г. № СЭД-2022-299-01-01-05.С-575 «Об утверждении перечней земельных участков, расположенных на территории Пермского муниципального округа, предназначенных для бесплатного предоставления многодетным семьям»;</w:t>
      </w:r>
    </w:p>
    <w:p w14:paraId="39A79F56" w14:textId="6AF96DF1" w:rsidR="00B95D55" w:rsidRPr="0069106A" w:rsidRDefault="00B95D55" w:rsidP="001262EE">
      <w:pPr>
        <w:spacing w:line="360" w:lineRule="exact"/>
        <w:ind w:firstLine="708"/>
        <w:jc w:val="both"/>
        <w:rPr>
          <w:sz w:val="28"/>
          <w:szCs w:val="28"/>
        </w:rPr>
      </w:pPr>
      <w:r w:rsidRPr="0069106A">
        <w:rPr>
          <w:sz w:val="28"/>
          <w:szCs w:val="28"/>
        </w:rPr>
        <w:t>от 03 ноября 2022 г. № СЭД-2022-299-01-01-05.С-643 «О внесении изменений в постановлении администрац</w:t>
      </w:r>
      <w:r w:rsidR="0069106A" w:rsidRPr="0069106A">
        <w:rPr>
          <w:sz w:val="28"/>
          <w:szCs w:val="28"/>
        </w:rPr>
        <w:t>ии</w:t>
      </w:r>
      <w:r w:rsidRPr="0069106A">
        <w:rPr>
          <w:sz w:val="28"/>
          <w:szCs w:val="28"/>
        </w:rPr>
        <w:t xml:space="preserve"> Пермского муниципального района от 13 октября 2022 г. </w:t>
      </w:r>
      <w:r w:rsidR="0069106A" w:rsidRPr="0069106A">
        <w:rPr>
          <w:sz w:val="28"/>
          <w:szCs w:val="28"/>
        </w:rPr>
        <w:t>№  СЭД-2022-299-01-01-05.С-575 «Об утверждении перечней земельных участков, расположенных на территории Пермского муниципального округа, предназначенных для бесплатного предоставления многодетным семьям».</w:t>
      </w:r>
    </w:p>
    <w:p w14:paraId="3EEE239C" w14:textId="381B4FDA" w:rsidR="0069106A" w:rsidRPr="0069106A" w:rsidRDefault="0069106A" w:rsidP="001262EE">
      <w:pPr>
        <w:spacing w:line="360" w:lineRule="exact"/>
        <w:ind w:firstLine="708"/>
        <w:jc w:val="both"/>
        <w:rPr>
          <w:sz w:val="28"/>
          <w:szCs w:val="28"/>
        </w:rPr>
      </w:pPr>
      <w:r w:rsidRPr="0069106A">
        <w:rPr>
          <w:sz w:val="28"/>
          <w:szCs w:val="28"/>
        </w:rPr>
        <w:t>3.</w:t>
      </w:r>
      <w:r w:rsidR="00657F2A">
        <w:rPr>
          <w:sz w:val="28"/>
          <w:szCs w:val="28"/>
        </w:rPr>
        <w:t>  </w:t>
      </w:r>
      <w:r w:rsidRPr="0069106A">
        <w:rPr>
          <w:sz w:val="28"/>
          <w:szCs w:val="28"/>
        </w:rPr>
        <w:t>Опубликовать настоящее постановление в газете «Нива»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14:paraId="3545D2D4" w14:textId="6B1FF8DC" w:rsidR="0069106A" w:rsidRPr="0069106A" w:rsidRDefault="0069106A" w:rsidP="001262EE">
      <w:pPr>
        <w:spacing w:line="360" w:lineRule="exact"/>
        <w:ind w:firstLine="708"/>
        <w:jc w:val="both"/>
        <w:rPr>
          <w:sz w:val="28"/>
          <w:szCs w:val="28"/>
        </w:rPr>
      </w:pPr>
      <w:r w:rsidRPr="0069106A">
        <w:rPr>
          <w:sz w:val="28"/>
          <w:szCs w:val="28"/>
        </w:rPr>
        <w:t>4.</w:t>
      </w:r>
      <w:r w:rsidR="00657F2A">
        <w:rPr>
          <w:sz w:val="28"/>
          <w:szCs w:val="28"/>
        </w:rPr>
        <w:t>  </w:t>
      </w:r>
      <w:r w:rsidRPr="0069106A">
        <w:rPr>
          <w:sz w:val="28"/>
          <w:szCs w:val="28"/>
        </w:rPr>
        <w:t xml:space="preserve">Настоящее </w:t>
      </w:r>
      <w:r w:rsidR="00657F2A">
        <w:rPr>
          <w:sz w:val="28"/>
          <w:szCs w:val="28"/>
        </w:rPr>
        <w:t>постановление</w:t>
      </w:r>
      <w:r w:rsidRPr="0069106A">
        <w:rPr>
          <w:sz w:val="28"/>
          <w:szCs w:val="28"/>
        </w:rPr>
        <w:t xml:space="preserve"> вступает в силу со дня его официального опубликования.</w:t>
      </w:r>
    </w:p>
    <w:p w14:paraId="60AF93F0" w14:textId="2E49C24D" w:rsidR="0069106A" w:rsidRPr="0069106A" w:rsidRDefault="0069106A" w:rsidP="001262EE">
      <w:pPr>
        <w:spacing w:line="360" w:lineRule="exact"/>
        <w:ind w:firstLine="720"/>
        <w:jc w:val="both"/>
        <w:rPr>
          <w:sz w:val="28"/>
          <w:szCs w:val="28"/>
        </w:rPr>
      </w:pPr>
      <w:r w:rsidRPr="0069106A">
        <w:rPr>
          <w:sz w:val="28"/>
          <w:szCs w:val="28"/>
        </w:rPr>
        <w:t>5.</w:t>
      </w:r>
      <w:r w:rsidR="00657F2A">
        <w:rPr>
          <w:sz w:val="28"/>
          <w:szCs w:val="28"/>
        </w:rPr>
        <w:t>  </w:t>
      </w:r>
      <w:r w:rsidRPr="0069106A">
        <w:rPr>
          <w:sz w:val="28"/>
          <w:szCs w:val="28"/>
        </w:rPr>
        <w:t xml:space="preserve">Контроль </w:t>
      </w:r>
      <w:r w:rsidR="00657F2A">
        <w:rPr>
          <w:sz w:val="28"/>
          <w:szCs w:val="28"/>
        </w:rPr>
        <w:t xml:space="preserve">за </w:t>
      </w:r>
      <w:r w:rsidRPr="0069106A">
        <w:rPr>
          <w:sz w:val="28"/>
          <w:szCs w:val="28"/>
        </w:rPr>
        <w:t>исполнени</w:t>
      </w:r>
      <w:r w:rsidR="00657F2A">
        <w:rPr>
          <w:sz w:val="28"/>
          <w:szCs w:val="28"/>
        </w:rPr>
        <w:t>ем</w:t>
      </w:r>
      <w:r w:rsidRPr="0069106A">
        <w:rPr>
          <w:sz w:val="28"/>
          <w:szCs w:val="28"/>
        </w:rPr>
        <w:t xml:space="preserve"> настоящего постановления возложить на</w:t>
      </w:r>
      <w:r w:rsidR="00657F2A">
        <w:rPr>
          <w:sz w:val="28"/>
          <w:szCs w:val="28"/>
        </w:rPr>
        <w:t>    </w:t>
      </w:r>
      <w:r w:rsidRPr="0069106A">
        <w:rPr>
          <w:sz w:val="28"/>
          <w:szCs w:val="28"/>
        </w:rPr>
        <w:t xml:space="preserve">заместителя главы администрации Пермского муниципального округа Пермского края </w:t>
      </w:r>
      <w:proofErr w:type="gramStart"/>
      <w:r w:rsidRPr="0069106A">
        <w:rPr>
          <w:sz w:val="28"/>
          <w:szCs w:val="28"/>
        </w:rPr>
        <w:t>Гладких</w:t>
      </w:r>
      <w:proofErr w:type="gramEnd"/>
      <w:r w:rsidRPr="0069106A">
        <w:rPr>
          <w:sz w:val="28"/>
          <w:szCs w:val="28"/>
        </w:rPr>
        <w:t xml:space="preserve"> Т.Н.</w:t>
      </w:r>
    </w:p>
    <w:p w14:paraId="13A147F8" w14:textId="77777777" w:rsidR="0069106A" w:rsidRDefault="0069106A" w:rsidP="001262EE">
      <w:pPr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округа</w:t>
      </w:r>
      <w:r w:rsidRPr="00C32C29">
        <w:rPr>
          <w:sz w:val="28"/>
          <w:szCs w:val="28"/>
        </w:rPr>
        <w:t xml:space="preserve">                                 </w:t>
      </w:r>
      <w:r w:rsidRPr="00C32C29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    </w:t>
      </w:r>
      <w:r w:rsidRPr="00C32C29">
        <w:rPr>
          <w:sz w:val="28"/>
          <w:szCs w:val="28"/>
        </w:rPr>
        <w:t xml:space="preserve"> В.Ю. Цветов</w:t>
      </w:r>
    </w:p>
    <w:p w14:paraId="3BA7E7EF" w14:textId="77777777" w:rsidR="001262EE" w:rsidRPr="00C32C29" w:rsidRDefault="001262EE" w:rsidP="0069106A">
      <w:pPr>
        <w:jc w:val="both"/>
        <w:rPr>
          <w:sz w:val="28"/>
          <w:szCs w:val="28"/>
        </w:rPr>
      </w:pPr>
    </w:p>
    <w:p w14:paraId="64D87065" w14:textId="77777777" w:rsidR="0069106A" w:rsidRDefault="0069106A" w:rsidP="0069106A">
      <w:pPr>
        <w:ind w:firstLine="708"/>
        <w:jc w:val="both"/>
        <w:rPr>
          <w:sz w:val="28"/>
          <w:szCs w:val="28"/>
        </w:rPr>
        <w:sectPr w:rsidR="0069106A" w:rsidSect="001262EE">
          <w:headerReference w:type="even" r:id="rId9"/>
          <w:headerReference w:type="default" r:id="rId10"/>
          <w:footerReference w:type="default" r:id="rId11"/>
          <w:headerReference w:type="first" r:id="rId12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63C28011" w14:textId="77777777" w:rsidR="003E5FD0" w:rsidRPr="003E5FD0" w:rsidRDefault="0069106A" w:rsidP="003E5FD0">
      <w:pPr>
        <w:spacing w:line="240" w:lineRule="exact"/>
        <w:ind w:left="10206" w:right="-29"/>
        <w:rPr>
          <w:sz w:val="28"/>
          <w:szCs w:val="28"/>
        </w:rPr>
      </w:pPr>
      <w:r w:rsidRPr="003E5FD0">
        <w:rPr>
          <w:sz w:val="28"/>
          <w:szCs w:val="28"/>
        </w:rPr>
        <w:lastRenderedPageBreak/>
        <w:t xml:space="preserve">Приложение </w:t>
      </w:r>
    </w:p>
    <w:p w14:paraId="6D997FCC" w14:textId="28CB8D6A" w:rsidR="0069106A" w:rsidRPr="003E5FD0" w:rsidRDefault="0069106A" w:rsidP="003E5FD0">
      <w:pPr>
        <w:spacing w:line="240" w:lineRule="exact"/>
        <w:ind w:left="10206" w:right="-29"/>
        <w:rPr>
          <w:sz w:val="28"/>
          <w:szCs w:val="28"/>
        </w:rPr>
      </w:pPr>
      <w:r w:rsidRPr="003E5FD0">
        <w:rPr>
          <w:sz w:val="28"/>
          <w:szCs w:val="28"/>
        </w:rPr>
        <w:t xml:space="preserve">к </w:t>
      </w:r>
      <w:r w:rsidRPr="003E5FD0">
        <w:rPr>
          <w:sz w:val="28"/>
          <w:szCs w:val="28"/>
          <w:lang w:val="x-none" w:eastAsia="x-none"/>
        </w:rPr>
        <w:t>постановлени</w:t>
      </w:r>
      <w:r w:rsidRPr="003E5FD0">
        <w:rPr>
          <w:sz w:val="28"/>
          <w:szCs w:val="28"/>
          <w:lang w:eastAsia="x-none"/>
        </w:rPr>
        <w:t>ю</w:t>
      </w:r>
      <w:r w:rsidRPr="003E5FD0">
        <w:rPr>
          <w:sz w:val="28"/>
          <w:szCs w:val="28"/>
          <w:lang w:val="x-none" w:eastAsia="x-none"/>
        </w:rPr>
        <w:t xml:space="preserve"> администрации</w:t>
      </w:r>
    </w:p>
    <w:p w14:paraId="34C8B17E" w14:textId="77777777" w:rsidR="0069106A" w:rsidRPr="003E5FD0" w:rsidRDefault="0069106A" w:rsidP="003E5FD0">
      <w:pPr>
        <w:spacing w:line="240" w:lineRule="exact"/>
        <w:ind w:left="10206" w:right="-29"/>
        <w:rPr>
          <w:sz w:val="28"/>
          <w:szCs w:val="28"/>
          <w:lang w:val="x-none" w:eastAsia="x-none"/>
        </w:rPr>
      </w:pPr>
      <w:r w:rsidRPr="003E5FD0">
        <w:rPr>
          <w:sz w:val="28"/>
          <w:szCs w:val="28"/>
          <w:lang w:eastAsia="x-none"/>
        </w:rPr>
        <w:t>Пермского муниципального округа</w:t>
      </w:r>
      <w:r w:rsidRPr="003E5FD0">
        <w:rPr>
          <w:sz w:val="28"/>
          <w:szCs w:val="28"/>
          <w:lang w:val="x-none" w:eastAsia="x-none"/>
        </w:rPr>
        <w:t xml:space="preserve"> </w:t>
      </w:r>
    </w:p>
    <w:p w14:paraId="124E0D43" w14:textId="77777777" w:rsidR="0069106A" w:rsidRPr="003E5FD0" w:rsidRDefault="0069106A" w:rsidP="003E5FD0">
      <w:pPr>
        <w:spacing w:line="240" w:lineRule="exact"/>
        <w:ind w:left="10206" w:right="-29"/>
        <w:rPr>
          <w:sz w:val="28"/>
          <w:szCs w:val="28"/>
          <w:lang w:eastAsia="x-none"/>
        </w:rPr>
      </w:pPr>
      <w:r w:rsidRPr="003E5FD0">
        <w:rPr>
          <w:sz w:val="28"/>
          <w:szCs w:val="28"/>
          <w:lang w:eastAsia="x-none"/>
        </w:rPr>
        <w:t>Пермского края</w:t>
      </w:r>
    </w:p>
    <w:p w14:paraId="3B40A651" w14:textId="0B45E03C" w:rsidR="003E5FD0" w:rsidRDefault="0069106A" w:rsidP="003E5FD0">
      <w:pPr>
        <w:spacing w:line="240" w:lineRule="exact"/>
        <w:ind w:left="10206" w:right="-29"/>
        <w:rPr>
          <w:sz w:val="28"/>
          <w:szCs w:val="28"/>
          <w:lang w:eastAsia="x-none"/>
        </w:rPr>
      </w:pPr>
      <w:r w:rsidRPr="003E5FD0">
        <w:rPr>
          <w:sz w:val="28"/>
          <w:szCs w:val="28"/>
          <w:lang w:eastAsia="x-none"/>
        </w:rPr>
        <w:t xml:space="preserve">от </w:t>
      </w:r>
      <w:r w:rsidR="00AA74C1">
        <w:rPr>
          <w:sz w:val="28"/>
          <w:szCs w:val="28"/>
          <w:lang w:eastAsia="x-none"/>
        </w:rPr>
        <w:t xml:space="preserve">17.04.2023 </w:t>
      </w:r>
      <w:bookmarkStart w:id="0" w:name="_GoBack"/>
      <w:bookmarkEnd w:id="0"/>
      <w:r w:rsidRPr="003E5FD0">
        <w:rPr>
          <w:sz w:val="28"/>
          <w:szCs w:val="28"/>
          <w:lang w:eastAsia="x-none"/>
        </w:rPr>
        <w:t>№</w:t>
      </w:r>
      <w:r w:rsidR="00AA74C1">
        <w:rPr>
          <w:sz w:val="28"/>
          <w:szCs w:val="28"/>
          <w:lang w:eastAsia="x-none"/>
        </w:rPr>
        <w:t xml:space="preserve"> </w:t>
      </w:r>
      <w:r w:rsidR="00AA74C1" w:rsidRPr="00AA74C1">
        <w:rPr>
          <w:sz w:val="28"/>
          <w:szCs w:val="28"/>
          <w:lang w:eastAsia="x-none"/>
        </w:rPr>
        <w:t>СЭД-2023-299-01-01-05.С-255</w:t>
      </w:r>
    </w:p>
    <w:p w14:paraId="42348AF2" w14:textId="77777777" w:rsidR="003E5FD0" w:rsidRDefault="003E5FD0" w:rsidP="003E5FD0">
      <w:pPr>
        <w:spacing w:line="240" w:lineRule="exact"/>
        <w:ind w:left="10206" w:right="-29"/>
        <w:rPr>
          <w:sz w:val="28"/>
          <w:szCs w:val="28"/>
          <w:lang w:eastAsia="x-none"/>
        </w:rPr>
      </w:pPr>
    </w:p>
    <w:p w14:paraId="575F78B0" w14:textId="3A3945B9" w:rsidR="0069106A" w:rsidRPr="003E5FD0" w:rsidRDefault="0069106A" w:rsidP="003E5FD0">
      <w:pPr>
        <w:spacing w:line="240" w:lineRule="exact"/>
        <w:ind w:left="10206" w:right="-29"/>
        <w:rPr>
          <w:sz w:val="28"/>
          <w:szCs w:val="28"/>
          <w:lang w:eastAsia="x-none"/>
        </w:rPr>
      </w:pPr>
      <w:r w:rsidRPr="003E5FD0">
        <w:rPr>
          <w:sz w:val="28"/>
          <w:szCs w:val="28"/>
          <w:lang w:eastAsia="x-none"/>
        </w:rPr>
        <w:t xml:space="preserve">     </w:t>
      </w:r>
    </w:p>
    <w:p w14:paraId="090CD37D" w14:textId="77777777" w:rsidR="0069106A" w:rsidRPr="003E5FD0" w:rsidRDefault="0069106A" w:rsidP="003E5FD0">
      <w:pPr>
        <w:spacing w:after="120" w:line="240" w:lineRule="exact"/>
        <w:jc w:val="center"/>
        <w:rPr>
          <w:b/>
          <w:sz w:val="28"/>
          <w:szCs w:val="28"/>
        </w:rPr>
      </w:pPr>
      <w:r w:rsidRPr="003E5FD0">
        <w:rPr>
          <w:b/>
          <w:sz w:val="28"/>
          <w:szCs w:val="28"/>
        </w:rPr>
        <w:t xml:space="preserve">ПЕРЕЧЕНЬ </w:t>
      </w:r>
    </w:p>
    <w:p w14:paraId="4C1A209A" w14:textId="5654986A" w:rsidR="0069106A" w:rsidRPr="003E5FD0" w:rsidRDefault="0069106A" w:rsidP="003E5FD0">
      <w:pPr>
        <w:spacing w:line="240" w:lineRule="exact"/>
        <w:jc w:val="center"/>
        <w:rPr>
          <w:b/>
          <w:sz w:val="28"/>
          <w:szCs w:val="28"/>
        </w:rPr>
      </w:pPr>
      <w:r w:rsidRPr="003E5FD0">
        <w:rPr>
          <w:b/>
          <w:sz w:val="28"/>
          <w:szCs w:val="28"/>
        </w:rPr>
        <w:t>земельных участков, расположенных на территории Пермского муниципального округа</w:t>
      </w:r>
      <w:r w:rsidR="00555035">
        <w:rPr>
          <w:b/>
          <w:sz w:val="28"/>
          <w:szCs w:val="28"/>
        </w:rPr>
        <w:t xml:space="preserve"> Пермского края</w:t>
      </w:r>
      <w:r w:rsidRPr="003E5FD0">
        <w:rPr>
          <w:b/>
          <w:sz w:val="28"/>
          <w:szCs w:val="28"/>
        </w:rPr>
        <w:t xml:space="preserve">, </w:t>
      </w:r>
    </w:p>
    <w:p w14:paraId="216184A5" w14:textId="77777777" w:rsidR="0069106A" w:rsidRPr="003E5FD0" w:rsidRDefault="0069106A" w:rsidP="003E5FD0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3E5FD0">
        <w:rPr>
          <w:b/>
          <w:sz w:val="28"/>
          <w:szCs w:val="28"/>
        </w:rPr>
        <w:t>предназначенных</w:t>
      </w:r>
      <w:proofErr w:type="gramEnd"/>
      <w:r w:rsidRPr="003E5FD0">
        <w:rPr>
          <w:b/>
          <w:sz w:val="28"/>
          <w:szCs w:val="28"/>
        </w:rPr>
        <w:t xml:space="preserve"> для бесплатного предоставления многодетным семьям</w:t>
      </w:r>
    </w:p>
    <w:p w14:paraId="3982CE08" w14:textId="77777777" w:rsidR="0069106A" w:rsidRDefault="0069106A" w:rsidP="003E5FD0">
      <w:pPr>
        <w:spacing w:line="240" w:lineRule="exact"/>
        <w:jc w:val="center"/>
        <w:rPr>
          <w:sz w:val="28"/>
          <w:szCs w:val="28"/>
        </w:rPr>
      </w:pPr>
    </w:p>
    <w:p w14:paraId="72AD9CED" w14:textId="77777777" w:rsidR="003E5FD0" w:rsidRPr="003E5FD0" w:rsidRDefault="003E5FD0" w:rsidP="003E5FD0">
      <w:pPr>
        <w:spacing w:line="240" w:lineRule="exact"/>
        <w:jc w:val="center"/>
        <w:rPr>
          <w:sz w:val="28"/>
          <w:szCs w:val="28"/>
        </w:rPr>
      </w:pPr>
    </w:p>
    <w:tbl>
      <w:tblPr>
        <w:tblW w:w="53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301"/>
        <w:gridCol w:w="2374"/>
        <w:gridCol w:w="1524"/>
        <w:gridCol w:w="2010"/>
        <w:gridCol w:w="2602"/>
        <w:gridCol w:w="2169"/>
        <w:gridCol w:w="2375"/>
      </w:tblGrid>
      <w:tr w:rsidR="0069106A" w:rsidRPr="00C74ABE" w14:paraId="30FECFE0" w14:textId="77777777" w:rsidTr="0069106A">
        <w:trPr>
          <w:trHeight w:val="1277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CFC9" w14:textId="77777777" w:rsidR="0069106A" w:rsidRPr="00C74ABE" w:rsidRDefault="0069106A" w:rsidP="00B4138E">
            <w:pPr>
              <w:ind w:right="-57"/>
              <w:jc w:val="center"/>
            </w:pPr>
            <w:r w:rsidRPr="00C74ABE">
              <w:t xml:space="preserve">№ </w:t>
            </w:r>
            <w:proofErr w:type="gramStart"/>
            <w:r w:rsidRPr="00C74ABE">
              <w:t>п</w:t>
            </w:r>
            <w:proofErr w:type="gramEnd"/>
            <w:r w:rsidRPr="00C74ABE">
              <w:t>/п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4BC7" w14:textId="77777777" w:rsidR="0069106A" w:rsidRPr="00C74ABE" w:rsidRDefault="0069106A" w:rsidP="00B4138E">
            <w:pPr>
              <w:ind w:right="-57"/>
              <w:jc w:val="center"/>
            </w:pPr>
            <w:r w:rsidRPr="00C74ABE">
              <w:t>Местоположение земельного участка</w:t>
            </w:r>
          </w:p>
          <w:p w14:paraId="4FADF180" w14:textId="77777777" w:rsidR="0069106A" w:rsidRPr="00C74ABE" w:rsidRDefault="0069106A" w:rsidP="00B4138E">
            <w:pPr>
              <w:ind w:right="-57"/>
              <w:jc w:val="center"/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9E07" w14:textId="77777777" w:rsidR="0069106A" w:rsidRPr="00C74ABE" w:rsidRDefault="0069106A" w:rsidP="00B4138E">
            <w:pPr>
              <w:ind w:right="-57"/>
              <w:jc w:val="center"/>
            </w:pPr>
            <w:r w:rsidRPr="00C74ABE">
              <w:t>Кадастровый номер земельного участка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6D48" w14:textId="77777777" w:rsidR="0069106A" w:rsidRPr="00C74ABE" w:rsidRDefault="0069106A" w:rsidP="00B4138E">
            <w:pPr>
              <w:ind w:right="-57"/>
              <w:jc w:val="center"/>
            </w:pPr>
            <w:r w:rsidRPr="00C74ABE">
              <w:t>Площадь земельного участка</w:t>
            </w:r>
          </w:p>
          <w:p w14:paraId="41A20480" w14:textId="77777777" w:rsidR="0069106A" w:rsidRPr="00C74ABE" w:rsidRDefault="0069106A" w:rsidP="00B4138E">
            <w:pPr>
              <w:ind w:right="-57"/>
              <w:jc w:val="center"/>
            </w:pPr>
            <w:r w:rsidRPr="00C74ABE">
              <w:t>(</w:t>
            </w:r>
            <w:proofErr w:type="spellStart"/>
            <w:r w:rsidRPr="00C74ABE">
              <w:t>кв</w:t>
            </w:r>
            <w:proofErr w:type="gramStart"/>
            <w:r w:rsidRPr="00C74ABE">
              <w:t>.м</w:t>
            </w:r>
            <w:proofErr w:type="spellEnd"/>
            <w:proofErr w:type="gramEnd"/>
            <w:r w:rsidRPr="00C74ABE">
              <w:t>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75D2" w14:textId="77777777" w:rsidR="0069106A" w:rsidRPr="00C74ABE" w:rsidRDefault="0069106A" w:rsidP="00B4138E">
            <w:pPr>
              <w:ind w:right="-57"/>
              <w:jc w:val="center"/>
            </w:pPr>
            <w:r w:rsidRPr="00C74ABE">
              <w:t>Вид разрешенного использования земельного участка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E988" w14:textId="77777777" w:rsidR="0069106A" w:rsidRPr="00C74ABE" w:rsidRDefault="0069106A" w:rsidP="00B4138E">
            <w:pPr>
              <w:ind w:right="-57"/>
              <w:jc w:val="center"/>
            </w:pPr>
            <w:r w:rsidRPr="00C74ABE">
              <w:t>Категория земельного участка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E3FD" w14:textId="77777777" w:rsidR="0069106A" w:rsidRPr="00C74ABE" w:rsidRDefault="0069106A" w:rsidP="00B4138E">
            <w:pPr>
              <w:ind w:right="-57"/>
              <w:jc w:val="center"/>
            </w:pPr>
            <w:r w:rsidRPr="00C74ABE">
              <w:t>Обременения земельного участка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5C18" w14:textId="77777777" w:rsidR="0069106A" w:rsidRPr="00C74ABE" w:rsidRDefault="0069106A" w:rsidP="00B4138E">
            <w:pPr>
              <w:jc w:val="center"/>
            </w:pPr>
            <w:r w:rsidRPr="00C74ABE">
              <w:t xml:space="preserve">Отсутствие (наличие) </w:t>
            </w:r>
            <w:proofErr w:type="spellStart"/>
            <w:r w:rsidRPr="00C74ABE">
              <w:t>неудобиц</w:t>
            </w:r>
            <w:proofErr w:type="spellEnd"/>
            <w:r w:rsidRPr="00C74ABE">
              <w:t xml:space="preserve"> (</w:t>
            </w:r>
            <w:proofErr w:type="spellStart"/>
            <w:r w:rsidRPr="00C74ABE">
              <w:t>закустаренность</w:t>
            </w:r>
            <w:proofErr w:type="spellEnd"/>
            <w:r w:rsidRPr="00C74ABE">
              <w:t xml:space="preserve">, </w:t>
            </w:r>
            <w:proofErr w:type="spellStart"/>
            <w:r w:rsidRPr="00C74ABE">
              <w:t>залесенность</w:t>
            </w:r>
            <w:proofErr w:type="spellEnd"/>
            <w:r w:rsidRPr="00C74ABE">
              <w:t>, заболоченность, захламленность и др.), свалок, состояние рельефа</w:t>
            </w:r>
          </w:p>
        </w:tc>
      </w:tr>
      <w:tr w:rsidR="0069106A" w:rsidRPr="00C74ABE" w14:paraId="4CD25B52" w14:textId="77777777" w:rsidTr="0069106A">
        <w:trPr>
          <w:trHeight w:val="219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7EF8" w14:textId="77777777" w:rsidR="0069106A" w:rsidRPr="00C74ABE" w:rsidRDefault="0069106A" w:rsidP="00B4138E">
            <w:pPr>
              <w:jc w:val="center"/>
            </w:pPr>
            <w:r w:rsidRPr="00C74ABE"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CB94" w14:textId="77777777" w:rsidR="0069106A" w:rsidRPr="00C74ABE" w:rsidRDefault="0069106A" w:rsidP="00B4138E">
            <w:pPr>
              <w:jc w:val="center"/>
            </w:pPr>
            <w:r w:rsidRPr="00C74ABE"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6E4A8" w14:textId="77777777" w:rsidR="0069106A" w:rsidRPr="00C74ABE" w:rsidRDefault="0069106A" w:rsidP="00B4138E">
            <w:pPr>
              <w:jc w:val="center"/>
            </w:pPr>
            <w:r w:rsidRPr="00C74ABE"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A620" w14:textId="77777777" w:rsidR="0069106A" w:rsidRPr="00C74ABE" w:rsidRDefault="0069106A" w:rsidP="00B4138E">
            <w:pPr>
              <w:jc w:val="center"/>
            </w:pPr>
            <w:r w:rsidRPr="00C74ABE">
              <w:t>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C9BC" w14:textId="77777777" w:rsidR="0069106A" w:rsidRPr="00C74ABE" w:rsidRDefault="0069106A" w:rsidP="00B4138E">
            <w:pPr>
              <w:jc w:val="center"/>
            </w:pPr>
            <w:r w:rsidRPr="00C74ABE">
              <w:t>5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D5EF" w14:textId="77777777" w:rsidR="0069106A" w:rsidRPr="00C74ABE" w:rsidRDefault="0069106A" w:rsidP="00B4138E">
            <w:pPr>
              <w:jc w:val="center"/>
            </w:pPr>
            <w:r w:rsidRPr="00C74ABE">
              <w:t>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2B35" w14:textId="77777777" w:rsidR="0069106A" w:rsidRPr="00C74ABE" w:rsidRDefault="0069106A" w:rsidP="00B4138E">
            <w:pPr>
              <w:jc w:val="center"/>
            </w:pPr>
            <w:r w:rsidRPr="00C74ABE">
              <w:t>7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73FC" w14:textId="77777777" w:rsidR="0069106A" w:rsidRPr="00C74ABE" w:rsidRDefault="0069106A" w:rsidP="00B4138E">
            <w:pPr>
              <w:jc w:val="center"/>
            </w:pPr>
            <w:r w:rsidRPr="00C74ABE">
              <w:t>8</w:t>
            </w:r>
          </w:p>
        </w:tc>
      </w:tr>
      <w:tr w:rsidR="0069106A" w:rsidRPr="00C74ABE" w14:paraId="6E791F78" w14:textId="77777777" w:rsidTr="009803E4">
        <w:trPr>
          <w:trHeight w:val="1044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62B49" w14:textId="77777777" w:rsidR="0069106A" w:rsidRPr="00C74ABE" w:rsidRDefault="0069106A" w:rsidP="00B4138E">
            <w:pPr>
              <w:jc w:val="center"/>
            </w:pPr>
            <w:r w:rsidRPr="00C74ABE"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68D6" w14:textId="0610F30D" w:rsidR="0069106A" w:rsidRPr="00C74ABE" w:rsidRDefault="00E315BE" w:rsidP="009803E4">
            <w:pPr>
              <w:jc w:val="center"/>
            </w:pPr>
            <w:r w:rsidRPr="00C74ABE">
              <w:t>Пермский край, Пермский район, Гамовское с/</w:t>
            </w:r>
            <w:proofErr w:type="gramStart"/>
            <w:r w:rsidRPr="00C74ABE">
              <w:t>п</w:t>
            </w:r>
            <w:proofErr w:type="gram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A101" w14:textId="4A981A41" w:rsidR="0069106A" w:rsidRPr="00C74ABE" w:rsidRDefault="00E315BE" w:rsidP="009803E4">
            <w:pPr>
              <w:jc w:val="center"/>
            </w:pPr>
            <w:r w:rsidRPr="00C74ABE">
              <w:t>59:32:0250002:8675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4CDF" w14:textId="5348F5D0" w:rsidR="0069106A" w:rsidRPr="00C74ABE" w:rsidRDefault="00E315BE" w:rsidP="009803E4">
            <w:pPr>
              <w:jc w:val="center"/>
            </w:pPr>
            <w:r w:rsidRPr="00C74ABE">
              <w:t>892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F8FB" w14:textId="37AB0F76" w:rsidR="0069106A" w:rsidRPr="00C74ABE" w:rsidRDefault="00E315BE" w:rsidP="009803E4">
            <w:pPr>
              <w:jc w:val="center"/>
            </w:pPr>
            <w:r w:rsidRPr="00C74ABE">
              <w:t>Ведение садоводства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7339" w14:textId="370A9974" w:rsidR="0069106A" w:rsidRPr="00C74ABE" w:rsidRDefault="00E315BE" w:rsidP="009803E4">
            <w:pPr>
              <w:jc w:val="center"/>
            </w:pPr>
            <w:r w:rsidRPr="00C74ABE">
              <w:t>Земли сельскохозяйственного  назначения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5B5C" w14:textId="374F414C" w:rsidR="0069106A" w:rsidRPr="00C74ABE" w:rsidRDefault="008549C1" w:rsidP="009803E4">
            <w:pPr>
              <w:jc w:val="center"/>
            </w:pPr>
            <w:r w:rsidRPr="00C74ABE">
              <w:t xml:space="preserve">Весь земельный участок: </w:t>
            </w:r>
            <w:proofErr w:type="spellStart"/>
            <w:r w:rsidRPr="00C74ABE">
              <w:t>Приаэродромная</w:t>
            </w:r>
            <w:proofErr w:type="spellEnd"/>
            <w:r w:rsidRPr="00C74ABE">
              <w:t xml:space="preserve"> территория аэродрома аэропорта Большое Савино. Часть земельного участка: охранная зона газопровода высокого давления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C897" w14:textId="4F0D5E99" w:rsidR="0069106A" w:rsidRPr="00C74ABE" w:rsidRDefault="008549C1" w:rsidP="00B4138E">
            <w:pPr>
              <w:jc w:val="center"/>
            </w:pPr>
            <w:r w:rsidRPr="00C74ABE">
              <w:t>Отсутствуют</w:t>
            </w:r>
          </w:p>
        </w:tc>
      </w:tr>
      <w:tr w:rsidR="008549C1" w:rsidRPr="00C74ABE" w14:paraId="78CD50FB" w14:textId="77777777" w:rsidTr="009803E4">
        <w:trPr>
          <w:trHeight w:val="113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3DE6" w14:textId="77777777" w:rsidR="008549C1" w:rsidRPr="00C74ABE" w:rsidRDefault="008549C1" w:rsidP="00B4138E">
            <w:pPr>
              <w:jc w:val="center"/>
            </w:pPr>
            <w:r w:rsidRPr="00C74ABE">
              <w:lastRenderedPageBreak/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00F2" w14:textId="77777777" w:rsidR="00771AE8" w:rsidRDefault="008549C1" w:rsidP="009803E4">
            <w:pPr>
              <w:jc w:val="center"/>
            </w:pPr>
            <w:r w:rsidRPr="00C74ABE">
              <w:t xml:space="preserve">Пермский край, Пермский район, </w:t>
            </w:r>
            <w:proofErr w:type="spellStart"/>
            <w:r w:rsidRPr="00C74ABE">
              <w:t>Заболотское</w:t>
            </w:r>
            <w:proofErr w:type="spellEnd"/>
            <w:r w:rsidRPr="00C74ABE">
              <w:t xml:space="preserve">  с/</w:t>
            </w:r>
            <w:proofErr w:type="gramStart"/>
            <w:r w:rsidRPr="00C74ABE">
              <w:t>п</w:t>
            </w:r>
            <w:proofErr w:type="gramEnd"/>
            <w:r w:rsidRPr="00C74ABE">
              <w:t xml:space="preserve">, </w:t>
            </w:r>
          </w:p>
          <w:p w14:paraId="58886B68" w14:textId="18D03B34" w:rsidR="008549C1" w:rsidRPr="00C74ABE" w:rsidRDefault="008549C1" w:rsidP="009803E4">
            <w:pPr>
              <w:jc w:val="center"/>
            </w:pPr>
            <w:r w:rsidRPr="00C74ABE">
              <w:t>д. Горшки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603B" w14:textId="5FFDD51E" w:rsidR="008549C1" w:rsidRPr="00C74ABE" w:rsidRDefault="008549C1" w:rsidP="008549C1">
            <w:pPr>
              <w:jc w:val="center"/>
            </w:pPr>
            <w:r w:rsidRPr="00C74ABE">
              <w:t>59:32:0450001:368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7D0B" w14:textId="27E5B6E4" w:rsidR="008549C1" w:rsidRPr="00C74ABE" w:rsidRDefault="008549C1" w:rsidP="009803E4">
            <w:pPr>
              <w:jc w:val="center"/>
            </w:pPr>
            <w:r w:rsidRPr="00C74ABE">
              <w:t>1376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DF05" w14:textId="0C389C97" w:rsidR="008549C1" w:rsidRPr="00C74ABE" w:rsidRDefault="008549C1" w:rsidP="009803E4">
            <w:pPr>
              <w:jc w:val="center"/>
            </w:pPr>
            <w:r w:rsidRPr="00C74ABE">
              <w:t>Для ведения личного подсобного хозяйства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9C5C" w14:textId="209298B0" w:rsidR="008549C1" w:rsidRPr="00C74ABE" w:rsidRDefault="008549C1" w:rsidP="009803E4">
            <w:pPr>
              <w:jc w:val="center"/>
            </w:pPr>
            <w:r w:rsidRPr="00C74ABE">
              <w:t>Земли населенных пунктов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4A11" w14:textId="77777777" w:rsidR="008549C1" w:rsidRPr="00C74ABE" w:rsidRDefault="008549C1" w:rsidP="009803E4">
            <w:pPr>
              <w:jc w:val="center"/>
            </w:pPr>
            <w:r w:rsidRPr="00C74ABE">
              <w:t>Отсутствуют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6E62" w14:textId="77777777" w:rsidR="008549C1" w:rsidRPr="00C74ABE" w:rsidRDefault="008549C1" w:rsidP="00B4138E">
            <w:pPr>
              <w:jc w:val="center"/>
            </w:pPr>
            <w:r w:rsidRPr="00C74ABE">
              <w:t>Отсутствуют</w:t>
            </w:r>
          </w:p>
        </w:tc>
      </w:tr>
      <w:tr w:rsidR="008549C1" w:rsidRPr="00C74ABE" w14:paraId="17BDA1C1" w14:textId="77777777" w:rsidTr="009803E4">
        <w:trPr>
          <w:trHeight w:val="976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B3E7" w14:textId="2295983B" w:rsidR="008549C1" w:rsidRPr="00C74ABE" w:rsidRDefault="008549C1" w:rsidP="00B4138E">
            <w:pPr>
              <w:jc w:val="center"/>
            </w:pPr>
            <w:r w:rsidRPr="00C74ABE">
              <w:t>3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459B" w14:textId="77777777" w:rsidR="00771AE8" w:rsidRDefault="008549C1" w:rsidP="009803E4">
            <w:pPr>
              <w:jc w:val="center"/>
            </w:pPr>
            <w:r w:rsidRPr="00C74ABE">
              <w:t xml:space="preserve">Пермский край, Пермский район, </w:t>
            </w:r>
            <w:proofErr w:type="spellStart"/>
            <w:r w:rsidRPr="00C74ABE">
              <w:t>Заболотское</w:t>
            </w:r>
            <w:proofErr w:type="spellEnd"/>
            <w:r w:rsidRPr="00C74ABE">
              <w:t xml:space="preserve">  с/</w:t>
            </w:r>
            <w:proofErr w:type="gramStart"/>
            <w:r w:rsidRPr="00C74ABE">
              <w:t>п</w:t>
            </w:r>
            <w:proofErr w:type="gramEnd"/>
            <w:r w:rsidRPr="00C74ABE">
              <w:t xml:space="preserve">, </w:t>
            </w:r>
          </w:p>
          <w:p w14:paraId="1A815B99" w14:textId="0D973077" w:rsidR="008549C1" w:rsidRPr="00C74ABE" w:rsidRDefault="008549C1" w:rsidP="009803E4">
            <w:pPr>
              <w:jc w:val="center"/>
            </w:pPr>
            <w:r w:rsidRPr="00C74ABE">
              <w:t>д. Горшки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AA96" w14:textId="7618C566" w:rsidR="008549C1" w:rsidRPr="00C74ABE" w:rsidRDefault="008549C1" w:rsidP="009803E4">
            <w:pPr>
              <w:jc w:val="center"/>
            </w:pPr>
            <w:r w:rsidRPr="00C74ABE">
              <w:t>59:32:0450001:966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2A8F" w14:textId="2F59C5E1" w:rsidR="008549C1" w:rsidRPr="00C74ABE" w:rsidRDefault="008549C1" w:rsidP="009803E4">
            <w:pPr>
              <w:jc w:val="center"/>
            </w:pPr>
            <w:r w:rsidRPr="00C74ABE">
              <w:t>1356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A9B6" w14:textId="5F0941A0" w:rsidR="008549C1" w:rsidRPr="00C74ABE" w:rsidRDefault="008549C1" w:rsidP="009803E4">
            <w:pPr>
              <w:jc w:val="center"/>
            </w:pPr>
            <w:r w:rsidRPr="00C74ABE">
              <w:t>Ведение садоводства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6509" w14:textId="4B931196" w:rsidR="008549C1" w:rsidRPr="00C74ABE" w:rsidRDefault="008549C1" w:rsidP="009803E4">
            <w:pPr>
              <w:jc w:val="center"/>
            </w:pPr>
            <w:r w:rsidRPr="00C74ABE">
              <w:t>Земли населенных пунктов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F3C5" w14:textId="77777777" w:rsidR="008549C1" w:rsidRPr="00C74ABE" w:rsidRDefault="008549C1" w:rsidP="009803E4">
            <w:pPr>
              <w:jc w:val="center"/>
            </w:pPr>
          </w:p>
          <w:p w14:paraId="6EA8C601" w14:textId="00CFD192" w:rsidR="008549C1" w:rsidRPr="00C74ABE" w:rsidRDefault="00C74ABE" w:rsidP="009803E4">
            <w:pPr>
              <w:jc w:val="center"/>
            </w:pPr>
            <w:r>
              <w:t>О</w:t>
            </w:r>
            <w:r w:rsidR="008549C1" w:rsidRPr="00C74ABE">
              <w:t>тсутствуют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0A86" w14:textId="77777777" w:rsidR="008549C1" w:rsidRPr="00C74ABE" w:rsidRDefault="008549C1" w:rsidP="00B4138E">
            <w:pPr>
              <w:jc w:val="center"/>
            </w:pPr>
            <w:r w:rsidRPr="00C74ABE">
              <w:t>Отсутствуют</w:t>
            </w:r>
          </w:p>
        </w:tc>
      </w:tr>
      <w:tr w:rsidR="008549C1" w:rsidRPr="00C74ABE" w14:paraId="3D12C6DE" w14:textId="77777777" w:rsidTr="009803E4">
        <w:trPr>
          <w:trHeight w:val="977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323E" w14:textId="77777777" w:rsidR="008549C1" w:rsidRPr="00C74ABE" w:rsidRDefault="008549C1" w:rsidP="00B4138E">
            <w:pPr>
              <w:jc w:val="center"/>
            </w:pPr>
            <w:r w:rsidRPr="00C74ABE">
              <w:t>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CBB7" w14:textId="77777777" w:rsidR="00771AE8" w:rsidRDefault="008549C1" w:rsidP="00771AE8">
            <w:pPr>
              <w:jc w:val="center"/>
            </w:pPr>
            <w:r w:rsidRPr="00C74ABE">
              <w:t>Пермский край, Пермский район, Култаевское с/</w:t>
            </w:r>
            <w:proofErr w:type="gramStart"/>
            <w:r w:rsidRPr="00C74ABE">
              <w:t>п</w:t>
            </w:r>
            <w:proofErr w:type="gramEnd"/>
            <w:r w:rsidRPr="00C74ABE">
              <w:t>,</w:t>
            </w:r>
          </w:p>
          <w:p w14:paraId="35F804D6" w14:textId="4017094A" w:rsidR="008549C1" w:rsidRPr="00C74ABE" w:rsidRDefault="008549C1" w:rsidP="00771AE8">
            <w:pPr>
              <w:jc w:val="center"/>
            </w:pPr>
            <w:r w:rsidRPr="00C74ABE">
              <w:t xml:space="preserve">д. </w:t>
            </w:r>
            <w:proofErr w:type="spellStart"/>
            <w:r w:rsidRPr="00C74ABE">
              <w:t>Мокино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4D27" w14:textId="6B07F0B8" w:rsidR="008549C1" w:rsidRPr="00C74ABE" w:rsidRDefault="008549C1" w:rsidP="009803E4">
            <w:pPr>
              <w:jc w:val="center"/>
            </w:pPr>
            <w:r w:rsidRPr="00C74ABE">
              <w:t>59:32:0790001:1701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889E" w14:textId="2AAABB1B" w:rsidR="008549C1" w:rsidRPr="00C74ABE" w:rsidRDefault="008549C1" w:rsidP="009803E4">
            <w:pPr>
              <w:jc w:val="center"/>
            </w:pPr>
            <w:r w:rsidRPr="00C74ABE">
              <w:t>751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D8C3" w14:textId="72D8C2D0" w:rsidR="008549C1" w:rsidRPr="00C74ABE" w:rsidRDefault="008549C1" w:rsidP="009803E4">
            <w:pPr>
              <w:jc w:val="center"/>
            </w:pPr>
            <w:r w:rsidRPr="00C74ABE">
              <w:t>Для ведения личного подсобного хозяйства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6FA1" w14:textId="00B694C3" w:rsidR="008549C1" w:rsidRPr="00C74ABE" w:rsidRDefault="008549C1" w:rsidP="009803E4">
            <w:pPr>
              <w:jc w:val="center"/>
            </w:pPr>
            <w:r w:rsidRPr="00C74ABE">
              <w:t>Земли населенных пунктов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85F0" w14:textId="3FA77740" w:rsidR="008549C1" w:rsidRPr="00C74ABE" w:rsidRDefault="008549C1" w:rsidP="00B4138E">
            <w:pPr>
              <w:jc w:val="center"/>
            </w:pPr>
            <w:r w:rsidRPr="00C74ABE">
              <w:t xml:space="preserve">Весь земельный участок: </w:t>
            </w:r>
            <w:proofErr w:type="spellStart"/>
            <w:r w:rsidRPr="00C74ABE">
              <w:t>Приаэродромная</w:t>
            </w:r>
            <w:proofErr w:type="spellEnd"/>
            <w:r w:rsidRPr="00C74ABE">
              <w:t xml:space="preserve"> территория аэродрома аэропорта Большое Савино. Часть земельного участка: </w:t>
            </w:r>
            <w:proofErr w:type="spellStart"/>
            <w:r w:rsidRPr="00C74ABE">
              <w:t>водоохранная</w:t>
            </w:r>
            <w:proofErr w:type="spellEnd"/>
            <w:r w:rsidRPr="00C74ABE">
              <w:t xml:space="preserve"> зона и прибрежная защитная </w:t>
            </w:r>
          </w:p>
          <w:p w14:paraId="23ABC7CD" w14:textId="4DBF331C" w:rsidR="008549C1" w:rsidRPr="00C74ABE" w:rsidRDefault="008549C1" w:rsidP="009803E4">
            <w:pPr>
              <w:jc w:val="center"/>
            </w:pPr>
            <w:r w:rsidRPr="00C74ABE">
              <w:t xml:space="preserve">полоса бассейна реки Нижняя </w:t>
            </w:r>
            <w:proofErr w:type="spellStart"/>
            <w:r w:rsidRPr="00C74ABE">
              <w:t>Мулянка</w:t>
            </w:r>
            <w:proofErr w:type="spellEnd"/>
            <w:r w:rsidRPr="00C74ABE">
              <w:t>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D48C" w14:textId="39F79E50" w:rsidR="008549C1" w:rsidRPr="00C74ABE" w:rsidRDefault="008549C1" w:rsidP="00B4138E">
            <w:pPr>
              <w:jc w:val="center"/>
            </w:pPr>
            <w:r w:rsidRPr="00C74ABE">
              <w:t>Отсутствуют</w:t>
            </w:r>
          </w:p>
        </w:tc>
      </w:tr>
      <w:tr w:rsidR="008549C1" w:rsidRPr="00C74ABE" w14:paraId="42883D66" w14:textId="77777777" w:rsidTr="009803E4">
        <w:trPr>
          <w:trHeight w:val="949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FB7B" w14:textId="77777777" w:rsidR="008549C1" w:rsidRPr="00C74ABE" w:rsidRDefault="008549C1" w:rsidP="00B4138E">
            <w:pPr>
              <w:jc w:val="center"/>
            </w:pPr>
            <w:r w:rsidRPr="00C74ABE">
              <w:t>5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11F5" w14:textId="77777777" w:rsidR="00771AE8" w:rsidRDefault="008549C1" w:rsidP="009803E4">
            <w:pPr>
              <w:jc w:val="center"/>
            </w:pPr>
            <w:r w:rsidRPr="00C74ABE">
              <w:t>Пермский край, Пермский район, Култаевское с/</w:t>
            </w:r>
            <w:proofErr w:type="gramStart"/>
            <w:r w:rsidRPr="00C74ABE">
              <w:t>п</w:t>
            </w:r>
            <w:proofErr w:type="gramEnd"/>
            <w:r w:rsidRPr="00C74ABE">
              <w:t xml:space="preserve">, </w:t>
            </w:r>
          </w:p>
          <w:p w14:paraId="2F6DBED7" w14:textId="6C4DE6C0" w:rsidR="008549C1" w:rsidRPr="00C74ABE" w:rsidRDefault="008549C1" w:rsidP="009803E4">
            <w:pPr>
              <w:jc w:val="center"/>
            </w:pPr>
            <w:r w:rsidRPr="00C74ABE">
              <w:t>д. Чуваки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0404" w14:textId="2CBB2B2C" w:rsidR="008549C1" w:rsidRPr="00C74ABE" w:rsidRDefault="008549C1" w:rsidP="009803E4">
            <w:pPr>
              <w:jc w:val="center"/>
            </w:pPr>
            <w:r w:rsidRPr="00C74ABE">
              <w:t>59:32:3980009:8585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D2FD" w14:textId="2373FDB8" w:rsidR="008549C1" w:rsidRPr="00C74ABE" w:rsidRDefault="008549C1" w:rsidP="009803E4">
            <w:pPr>
              <w:jc w:val="center"/>
            </w:pPr>
            <w:r w:rsidRPr="00C74ABE">
              <w:t>1482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FCF7" w14:textId="4A42F271" w:rsidR="008549C1" w:rsidRPr="00C74ABE" w:rsidRDefault="008549C1" w:rsidP="009803E4">
            <w:pPr>
              <w:jc w:val="center"/>
            </w:pPr>
            <w:r w:rsidRPr="00C74ABE">
              <w:t>Ведение садоводства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6D63" w14:textId="0F34A922" w:rsidR="008549C1" w:rsidRPr="00C74ABE" w:rsidRDefault="008549C1" w:rsidP="009803E4">
            <w:pPr>
              <w:jc w:val="center"/>
            </w:pPr>
            <w:r w:rsidRPr="00C74ABE">
              <w:t>Земли сельскохозяйственного  назначения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55CA" w14:textId="2F6E7D8D" w:rsidR="008549C1" w:rsidRPr="00C74ABE" w:rsidRDefault="002F14C4" w:rsidP="009803E4">
            <w:pPr>
              <w:jc w:val="center"/>
            </w:pPr>
            <w:r w:rsidRPr="00C74ABE">
              <w:t xml:space="preserve">Весь земельный участок: </w:t>
            </w:r>
            <w:proofErr w:type="spellStart"/>
            <w:r w:rsidRPr="00C74ABE">
              <w:t>Приаэродромная</w:t>
            </w:r>
            <w:proofErr w:type="spellEnd"/>
            <w:r w:rsidRPr="00C74ABE">
              <w:t xml:space="preserve"> территория аэродрома аэропорта Большое Савино.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24B7" w14:textId="77777777" w:rsidR="008549C1" w:rsidRPr="00C74ABE" w:rsidRDefault="008549C1" w:rsidP="00B4138E">
            <w:pPr>
              <w:jc w:val="center"/>
            </w:pPr>
            <w:r w:rsidRPr="00C74ABE">
              <w:t>Отсутствуют</w:t>
            </w:r>
          </w:p>
        </w:tc>
      </w:tr>
      <w:tr w:rsidR="008549C1" w:rsidRPr="00C74ABE" w14:paraId="48842301" w14:textId="77777777" w:rsidTr="009803E4">
        <w:trPr>
          <w:trHeight w:val="949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162B" w14:textId="1E78EEBB" w:rsidR="008549C1" w:rsidRPr="00C74ABE" w:rsidRDefault="008549C1" w:rsidP="00B4138E">
            <w:pPr>
              <w:jc w:val="center"/>
            </w:pPr>
            <w:r w:rsidRPr="00C74ABE">
              <w:t>6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9FB0" w14:textId="77777777" w:rsidR="00771AE8" w:rsidRDefault="008549C1" w:rsidP="009803E4">
            <w:pPr>
              <w:jc w:val="center"/>
            </w:pPr>
            <w:r w:rsidRPr="00C74ABE">
              <w:t>Пермский край, Пермский район, Култаевское с/</w:t>
            </w:r>
            <w:proofErr w:type="gramStart"/>
            <w:r w:rsidRPr="00C74ABE">
              <w:t>п</w:t>
            </w:r>
            <w:proofErr w:type="gramEnd"/>
            <w:r w:rsidRPr="00C74ABE">
              <w:t xml:space="preserve">, </w:t>
            </w:r>
          </w:p>
          <w:p w14:paraId="3F7C3CDF" w14:textId="7AF40E28" w:rsidR="008549C1" w:rsidRPr="00C74ABE" w:rsidRDefault="008549C1" w:rsidP="009803E4">
            <w:pPr>
              <w:jc w:val="center"/>
            </w:pPr>
            <w:r w:rsidRPr="00C74ABE">
              <w:t>д. Чуваки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1B45" w14:textId="37C7B58A" w:rsidR="008549C1" w:rsidRPr="00C74ABE" w:rsidRDefault="008549C1" w:rsidP="009803E4">
            <w:pPr>
              <w:jc w:val="center"/>
            </w:pPr>
            <w:r w:rsidRPr="00C74ABE">
              <w:t>59:32:3980009:8566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DAE4" w14:textId="038C4C33" w:rsidR="008549C1" w:rsidRPr="00C74ABE" w:rsidRDefault="008549C1" w:rsidP="009803E4">
            <w:pPr>
              <w:jc w:val="center"/>
            </w:pPr>
            <w:r w:rsidRPr="00C74ABE">
              <w:t>1149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38D8" w14:textId="055BA5EE" w:rsidR="008549C1" w:rsidRPr="00C74ABE" w:rsidRDefault="008549C1" w:rsidP="009803E4">
            <w:pPr>
              <w:jc w:val="center"/>
            </w:pPr>
            <w:r w:rsidRPr="00C74ABE">
              <w:t>Ведение садоводства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6C0C" w14:textId="72493D56" w:rsidR="008549C1" w:rsidRPr="00C74ABE" w:rsidRDefault="008549C1" w:rsidP="009803E4">
            <w:pPr>
              <w:jc w:val="center"/>
            </w:pPr>
            <w:r w:rsidRPr="00C74ABE">
              <w:t>Земли сельскохозяйственного  назначения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B6F7" w14:textId="0F9F05F9" w:rsidR="008549C1" w:rsidRPr="00C74ABE" w:rsidRDefault="002F14C4" w:rsidP="009803E4">
            <w:pPr>
              <w:jc w:val="center"/>
            </w:pPr>
            <w:r w:rsidRPr="00C74ABE">
              <w:t xml:space="preserve">Весь земельный участок: </w:t>
            </w:r>
            <w:proofErr w:type="spellStart"/>
            <w:r w:rsidRPr="00C74ABE">
              <w:t>Приаэродромная</w:t>
            </w:r>
            <w:proofErr w:type="spellEnd"/>
            <w:r w:rsidRPr="00C74ABE">
              <w:t xml:space="preserve"> территория </w:t>
            </w:r>
            <w:r w:rsidRPr="00C74ABE">
              <w:lastRenderedPageBreak/>
              <w:t>аэродрома аэропорта Большое Савино.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FAD2" w14:textId="1B852E83" w:rsidR="008549C1" w:rsidRPr="00C74ABE" w:rsidRDefault="00412A8A" w:rsidP="00B4138E">
            <w:pPr>
              <w:jc w:val="center"/>
            </w:pPr>
            <w:r w:rsidRPr="00C74ABE">
              <w:lastRenderedPageBreak/>
              <w:t>Отсутствуют</w:t>
            </w:r>
          </w:p>
        </w:tc>
      </w:tr>
      <w:tr w:rsidR="008549C1" w:rsidRPr="00C74ABE" w14:paraId="39C7D891" w14:textId="77777777" w:rsidTr="0069106A">
        <w:trPr>
          <w:trHeight w:val="949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B99A" w14:textId="206B4B5C" w:rsidR="008549C1" w:rsidRPr="00C74ABE" w:rsidRDefault="008549C1" w:rsidP="00B4138E">
            <w:pPr>
              <w:jc w:val="center"/>
            </w:pPr>
            <w:r w:rsidRPr="00C74ABE">
              <w:lastRenderedPageBreak/>
              <w:t>7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7E0D" w14:textId="77777777" w:rsidR="00771AE8" w:rsidRDefault="008549C1" w:rsidP="009803E4">
            <w:pPr>
              <w:jc w:val="center"/>
            </w:pPr>
            <w:r w:rsidRPr="00C74ABE">
              <w:t>Пермский край, Пермский район, Култаевское с/</w:t>
            </w:r>
            <w:proofErr w:type="gramStart"/>
            <w:r w:rsidRPr="00C74ABE">
              <w:t>п</w:t>
            </w:r>
            <w:proofErr w:type="gramEnd"/>
            <w:r w:rsidRPr="00C74ABE">
              <w:t xml:space="preserve">, </w:t>
            </w:r>
          </w:p>
          <w:p w14:paraId="77C0136C" w14:textId="35609C01" w:rsidR="008549C1" w:rsidRPr="00C74ABE" w:rsidRDefault="008549C1" w:rsidP="009803E4">
            <w:pPr>
              <w:jc w:val="center"/>
            </w:pPr>
            <w:r w:rsidRPr="00C74ABE">
              <w:t>д. Чуваки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0535" w14:textId="07DC3DDB" w:rsidR="008549C1" w:rsidRPr="00C74ABE" w:rsidRDefault="008549C1" w:rsidP="009803E4">
            <w:pPr>
              <w:jc w:val="center"/>
            </w:pPr>
            <w:r w:rsidRPr="00C74ABE">
              <w:t>59:32:3980009:8591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762E" w14:textId="273D9C81" w:rsidR="008549C1" w:rsidRPr="00C74ABE" w:rsidRDefault="008549C1" w:rsidP="009803E4">
            <w:pPr>
              <w:jc w:val="center"/>
            </w:pPr>
            <w:r w:rsidRPr="00C74ABE">
              <w:t>1023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97D4" w14:textId="27F95CE0" w:rsidR="008549C1" w:rsidRPr="00C74ABE" w:rsidRDefault="008549C1" w:rsidP="009803E4">
            <w:pPr>
              <w:jc w:val="center"/>
            </w:pPr>
            <w:r w:rsidRPr="00C74ABE">
              <w:t>Ведение садоводства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870A" w14:textId="7EC31116" w:rsidR="008549C1" w:rsidRPr="00C74ABE" w:rsidRDefault="008549C1" w:rsidP="009803E4">
            <w:pPr>
              <w:jc w:val="center"/>
            </w:pPr>
            <w:r w:rsidRPr="00C74ABE">
              <w:t>Земли сельскохозяйственного  назначения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8FA2" w14:textId="77777777" w:rsidR="002F14C4" w:rsidRPr="00C74ABE" w:rsidRDefault="002F14C4" w:rsidP="002F14C4">
            <w:pPr>
              <w:jc w:val="center"/>
            </w:pPr>
            <w:r w:rsidRPr="00C74ABE">
              <w:t xml:space="preserve">Весь земельный участок: </w:t>
            </w:r>
            <w:proofErr w:type="spellStart"/>
            <w:r w:rsidRPr="00C74ABE">
              <w:t>Приаэродромная</w:t>
            </w:r>
            <w:proofErr w:type="spellEnd"/>
            <w:r w:rsidRPr="00C74ABE">
              <w:t xml:space="preserve"> территория аэродрома аэропорта Большое Савино. Часть земельного участка: </w:t>
            </w:r>
            <w:proofErr w:type="spellStart"/>
            <w:r w:rsidRPr="00C74ABE">
              <w:t>водоохранная</w:t>
            </w:r>
            <w:proofErr w:type="spellEnd"/>
            <w:r w:rsidRPr="00C74ABE">
              <w:t xml:space="preserve"> зона и </w:t>
            </w:r>
          </w:p>
          <w:p w14:paraId="3FD10322" w14:textId="77777777" w:rsidR="002F14C4" w:rsidRPr="00C74ABE" w:rsidRDefault="002F14C4" w:rsidP="002F14C4">
            <w:pPr>
              <w:jc w:val="center"/>
            </w:pPr>
            <w:r w:rsidRPr="00C74ABE">
              <w:t xml:space="preserve">прибрежная защитная </w:t>
            </w:r>
          </w:p>
          <w:p w14:paraId="0ACE8179" w14:textId="5071FB8E" w:rsidR="008549C1" w:rsidRPr="00C74ABE" w:rsidRDefault="002F14C4" w:rsidP="002F14C4">
            <w:pPr>
              <w:jc w:val="center"/>
            </w:pPr>
            <w:r w:rsidRPr="00C74ABE">
              <w:t xml:space="preserve">полоса бассейна реки Нижняя </w:t>
            </w:r>
            <w:proofErr w:type="spellStart"/>
            <w:r w:rsidRPr="00C74ABE">
              <w:t>Мулянка</w:t>
            </w:r>
            <w:proofErr w:type="spellEnd"/>
            <w:r w:rsidRPr="00C74ABE">
              <w:t>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B595" w14:textId="5F561E78" w:rsidR="008549C1" w:rsidRPr="00C74ABE" w:rsidRDefault="00412A8A" w:rsidP="00B4138E">
            <w:pPr>
              <w:jc w:val="center"/>
            </w:pPr>
            <w:r w:rsidRPr="00C74ABE">
              <w:t>Отсутствуют</w:t>
            </w:r>
          </w:p>
        </w:tc>
      </w:tr>
      <w:tr w:rsidR="008549C1" w:rsidRPr="00C74ABE" w14:paraId="6F91719F" w14:textId="77777777" w:rsidTr="0069106A">
        <w:trPr>
          <w:trHeight w:val="949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F86F" w14:textId="4F36D094" w:rsidR="008549C1" w:rsidRPr="00C74ABE" w:rsidRDefault="008549C1" w:rsidP="00B4138E">
            <w:pPr>
              <w:jc w:val="center"/>
            </w:pPr>
            <w:r w:rsidRPr="00C74ABE">
              <w:t>8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C10D" w14:textId="77777777" w:rsidR="00771AE8" w:rsidRDefault="008549C1" w:rsidP="009803E4">
            <w:pPr>
              <w:jc w:val="center"/>
            </w:pPr>
            <w:r w:rsidRPr="00C74ABE">
              <w:t>Пермский край, Пермский район, Култаевское с/</w:t>
            </w:r>
            <w:proofErr w:type="gramStart"/>
            <w:r w:rsidRPr="00C74ABE">
              <w:t>п</w:t>
            </w:r>
            <w:proofErr w:type="gramEnd"/>
            <w:r w:rsidRPr="00C74ABE">
              <w:t xml:space="preserve">, </w:t>
            </w:r>
          </w:p>
          <w:p w14:paraId="26069849" w14:textId="52D4F10E" w:rsidR="008549C1" w:rsidRPr="00C74ABE" w:rsidRDefault="008549C1" w:rsidP="009803E4">
            <w:pPr>
              <w:jc w:val="center"/>
            </w:pPr>
            <w:r w:rsidRPr="00C74ABE">
              <w:t>д. Чуваки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F9D1" w14:textId="0950322B" w:rsidR="008549C1" w:rsidRPr="00C74ABE" w:rsidRDefault="008549C1" w:rsidP="009803E4">
            <w:pPr>
              <w:jc w:val="center"/>
            </w:pPr>
            <w:r w:rsidRPr="00C74ABE">
              <w:t>59:32:3980009:8580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A3D7" w14:textId="64A15371" w:rsidR="008549C1" w:rsidRPr="00C74ABE" w:rsidRDefault="008549C1" w:rsidP="009803E4">
            <w:pPr>
              <w:jc w:val="center"/>
            </w:pPr>
            <w:r w:rsidRPr="00C74ABE">
              <w:t>1049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2B94" w14:textId="246CC6CF" w:rsidR="008549C1" w:rsidRPr="00C74ABE" w:rsidRDefault="008549C1" w:rsidP="009803E4">
            <w:pPr>
              <w:jc w:val="center"/>
            </w:pPr>
            <w:r w:rsidRPr="00C74ABE">
              <w:t>Ведение садоводства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7048" w14:textId="1C737B25" w:rsidR="008549C1" w:rsidRPr="00C74ABE" w:rsidRDefault="008549C1" w:rsidP="009803E4">
            <w:pPr>
              <w:jc w:val="center"/>
            </w:pPr>
            <w:r w:rsidRPr="00C74ABE">
              <w:t>Земли сельскохозяйственного  назначения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21EC" w14:textId="1696A859" w:rsidR="002F14C4" w:rsidRPr="00C74ABE" w:rsidRDefault="002F14C4" w:rsidP="002F14C4">
            <w:pPr>
              <w:jc w:val="center"/>
            </w:pPr>
            <w:r w:rsidRPr="00C74ABE">
              <w:t xml:space="preserve">Весь земельный участок: </w:t>
            </w:r>
            <w:proofErr w:type="spellStart"/>
            <w:r w:rsidRPr="00C74ABE">
              <w:t>Приаэродромная</w:t>
            </w:r>
            <w:proofErr w:type="spellEnd"/>
            <w:r w:rsidRPr="00C74ABE">
              <w:t xml:space="preserve"> территория аэродрома аэропорта Большое Савино. Часть земельного участка: </w:t>
            </w:r>
            <w:proofErr w:type="spellStart"/>
            <w:r w:rsidRPr="00C74ABE">
              <w:t>водоохранная</w:t>
            </w:r>
            <w:proofErr w:type="spellEnd"/>
            <w:r w:rsidRPr="00C74ABE">
              <w:t xml:space="preserve"> зона и прибрежная защитная </w:t>
            </w:r>
          </w:p>
          <w:p w14:paraId="52C657BE" w14:textId="387C1D6C" w:rsidR="008549C1" w:rsidRPr="00C74ABE" w:rsidRDefault="002F14C4" w:rsidP="002F14C4">
            <w:pPr>
              <w:jc w:val="center"/>
            </w:pPr>
            <w:r w:rsidRPr="00C74ABE">
              <w:t xml:space="preserve">полоса бассейна реки Нижняя </w:t>
            </w:r>
            <w:proofErr w:type="spellStart"/>
            <w:r w:rsidRPr="00C74ABE">
              <w:t>Мулянка</w:t>
            </w:r>
            <w:proofErr w:type="spellEnd"/>
            <w:r w:rsidRPr="00C74ABE">
              <w:t>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E8D8" w14:textId="05DBDB5B" w:rsidR="008549C1" w:rsidRPr="00C74ABE" w:rsidRDefault="00412A8A" w:rsidP="00B4138E">
            <w:pPr>
              <w:jc w:val="center"/>
            </w:pPr>
            <w:r w:rsidRPr="00C74ABE">
              <w:t>Отсутствуют</w:t>
            </w:r>
          </w:p>
        </w:tc>
      </w:tr>
      <w:tr w:rsidR="008549C1" w:rsidRPr="00C74ABE" w14:paraId="6DB55611" w14:textId="77777777" w:rsidTr="0069106A">
        <w:trPr>
          <w:trHeight w:val="949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C1B8" w14:textId="04EC9489" w:rsidR="008549C1" w:rsidRPr="00C74ABE" w:rsidRDefault="008549C1" w:rsidP="00B4138E">
            <w:pPr>
              <w:jc w:val="center"/>
            </w:pPr>
            <w:r w:rsidRPr="00C74ABE">
              <w:lastRenderedPageBreak/>
              <w:t>9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0E0B" w14:textId="77777777" w:rsidR="00771AE8" w:rsidRDefault="008549C1" w:rsidP="009803E4">
            <w:pPr>
              <w:jc w:val="center"/>
            </w:pPr>
            <w:r w:rsidRPr="00C74ABE">
              <w:t>Пермский край, Пермский район, Култаевское с/</w:t>
            </w:r>
            <w:proofErr w:type="gramStart"/>
            <w:r w:rsidRPr="00C74ABE">
              <w:t>п</w:t>
            </w:r>
            <w:proofErr w:type="gramEnd"/>
            <w:r w:rsidRPr="00C74ABE">
              <w:t xml:space="preserve">, </w:t>
            </w:r>
          </w:p>
          <w:p w14:paraId="32D48B55" w14:textId="42C397C9" w:rsidR="008549C1" w:rsidRPr="00C74ABE" w:rsidRDefault="008549C1" w:rsidP="009803E4">
            <w:pPr>
              <w:jc w:val="center"/>
            </w:pPr>
            <w:r w:rsidRPr="00C74ABE">
              <w:t>д. Чуваки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0D67" w14:textId="38F575D1" w:rsidR="008549C1" w:rsidRPr="00C74ABE" w:rsidRDefault="008549C1" w:rsidP="009803E4">
            <w:pPr>
              <w:jc w:val="center"/>
            </w:pPr>
            <w:r w:rsidRPr="00C74ABE">
              <w:t>59:32:3980009:8588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F3DF" w14:textId="3BB5A413" w:rsidR="008549C1" w:rsidRPr="00C74ABE" w:rsidRDefault="008549C1" w:rsidP="009803E4">
            <w:pPr>
              <w:jc w:val="center"/>
            </w:pPr>
            <w:r w:rsidRPr="00C74ABE">
              <w:t>1118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887A" w14:textId="7C13A6F9" w:rsidR="008549C1" w:rsidRPr="00C74ABE" w:rsidRDefault="008549C1" w:rsidP="009803E4">
            <w:pPr>
              <w:jc w:val="center"/>
            </w:pPr>
            <w:r w:rsidRPr="00C74ABE">
              <w:t>Ведение садоводства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A1B0" w14:textId="1548018D" w:rsidR="008549C1" w:rsidRPr="00C74ABE" w:rsidRDefault="008549C1" w:rsidP="009803E4">
            <w:pPr>
              <w:jc w:val="center"/>
            </w:pPr>
            <w:r w:rsidRPr="00C74ABE">
              <w:t>Земли сельскохозяйственного  назначения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AFF5" w14:textId="39E132FD" w:rsidR="008549C1" w:rsidRPr="00C74ABE" w:rsidRDefault="002F14C4" w:rsidP="009803E4">
            <w:pPr>
              <w:jc w:val="center"/>
            </w:pPr>
            <w:r w:rsidRPr="00C74ABE">
              <w:t xml:space="preserve">Весь земельный участок: </w:t>
            </w:r>
            <w:proofErr w:type="spellStart"/>
            <w:r w:rsidRPr="00C74ABE">
              <w:t>Приаэродромная</w:t>
            </w:r>
            <w:proofErr w:type="spellEnd"/>
            <w:r w:rsidRPr="00C74ABE">
              <w:t xml:space="preserve"> территория аэродрома аэропорта Большое Савино.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2DBB" w14:textId="5E7AEBE7" w:rsidR="008549C1" w:rsidRPr="00C74ABE" w:rsidRDefault="00412A8A" w:rsidP="00B4138E">
            <w:pPr>
              <w:jc w:val="center"/>
            </w:pPr>
            <w:r w:rsidRPr="00C74ABE">
              <w:t>Отсутствуют</w:t>
            </w:r>
          </w:p>
        </w:tc>
      </w:tr>
      <w:tr w:rsidR="008549C1" w:rsidRPr="00C74ABE" w14:paraId="7260E1EC" w14:textId="77777777" w:rsidTr="0069106A">
        <w:trPr>
          <w:trHeight w:val="949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C309" w14:textId="030B0C49" w:rsidR="008549C1" w:rsidRPr="00C74ABE" w:rsidRDefault="008549C1" w:rsidP="00B4138E">
            <w:pPr>
              <w:jc w:val="center"/>
            </w:pPr>
            <w:r w:rsidRPr="00C74ABE">
              <w:t>10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B5EB" w14:textId="77777777" w:rsidR="00771AE8" w:rsidRDefault="008549C1" w:rsidP="009803E4">
            <w:pPr>
              <w:jc w:val="center"/>
            </w:pPr>
            <w:r w:rsidRPr="00C74ABE">
              <w:t>Пермский край, Пермский район, Култаевское с/</w:t>
            </w:r>
            <w:proofErr w:type="gramStart"/>
            <w:r w:rsidRPr="00C74ABE">
              <w:t>п</w:t>
            </w:r>
            <w:proofErr w:type="gramEnd"/>
            <w:r w:rsidRPr="00C74ABE">
              <w:t xml:space="preserve">, </w:t>
            </w:r>
          </w:p>
          <w:p w14:paraId="6B4E09A8" w14:textId="705FE7C9" w:rsidR="008549C1" w:rsidRPr="00C74ABE" w:rsidRDefault="008549C1" w:rsidP="009803E4">
            <w:pPr>
              <w:jc w:val="center"/>
            </w:pPr>
            <w:r w:rsidRPr="00C74ABE">
              <w:t>д. Чуваки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669F" w14:textId="51C79FE9" w:rsidR="008549C1" w:rsidRPr="00C74ABE" w:rsidRDefault="008549C1" w:rsidP="009803E4">
            <w:pPr>
              <w:jc w:val="center"/>
            </w:pPr>
            <w:r w:rsidRPr="00C74ABE">
              <w:t>59:32:3980009:8592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AD84" w14:textId="724E854F" w:rsidR="008549C1" w:rsidRPr="00C74ABE" w:rsidRDefault="008549C1" w:rsidP="009803E4">
            <w:pPr>
              <w:jc w:val="center"/>
            </w:pPr>
            <w:r w:rsidRPr="00C74ABE">
              <w:t>1119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6CED" w14:textId="18F98C01" w:rsidR="008549C1" w:rsidRPr="00C74ABE" w:rsidRDefault="008549C1" w:rsidP="009803E4">
            <w:pPr>
              <w:jc w:val="center"/>
            </w:pPr>
            <w:r w:rsidRPr="00C74ABE">
              <w:t>Ведение садоводства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C757" w14:textId="0670402A" w:rsidR="008549C1" w:rsidRPr="00C74ABE" w:rsidRDefault="008549C1" w:rsidP="009803E4">
            <w:pPr>
              <w:jc w:val="center"/>
            </w:pPr>
            <w:r w:rsidRPr="00C74ABE">
              <w:t>Земли сельскохозяйственного  назначения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4F90" w14:textId="0F6DD5B3" w:rsidR="008549C1" w:rsidRPr="00C74ABE" w:rsidRDefault="002F14C4" w:rsidP="009803E4">
            <w:pPr>
              <w:jc w:val="center"/>
            </w:pPr>
            <w:r w:rsidRPr="00C74ABE">
              <w:t xml:space="preserve">Весь земельный участок: </w:t>
            </w:r>
            <w:proofErr w:type="spellStart"/>
            <w:r w:rsidRPr="00C74ABE">
              <w:t>Приаэродромная</w:t>
            </w:r>
            <w:proofErr w:type="spellEnd"/>
            <w:r w:rsidRPr="00C74ABE">
              <w:t xml:space="preserve"> территория аэродрома аэропорта Большое Савино.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2400" w14:textId="2CB8DF73" w:rsidR="008549C1" w:rsidRPr="00C74ABE" w:rsidRDefault="00412A8A" w:rsidP="00B4138E">
            <w:pPr>
              <w:jc w:val="center"/>
            </w:pPr>
            <w:r w:rsidRPr="00C74ABE">
              <w:t>Отсутствуют</w:t>
            </w:r>
          </w:p>
        </w:tc>
      </w:tr>
      <w:tr w:rsidR="008549C1" w:rsidRPr="00C74ABE" w14:paraId="3AD91ADA" w14:textId="77777777" w:rsidTr="00974701">
        <w:trPr>
          <w:trHeight w:val="949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CBFE" w14:textId="59E30F0E" w:rsidR="008549C1" w:rsidRPr="00C74ABE" w:rsidRDefault="008549C1" w:rsidP="00B4138E">
            <w:pPr>
              <w:jc w:val="center"/>
            </w:pPr>
            <w:r w:rsidRPr="00C74ABE">
              <w:t>11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1BD3" w14:textId="77777777" w:rsidR="00771AE8" w:rsidRDefault="008549C1" w:rsidP="009803E4">
            <w:pPr>
              <w:jc w:val="center"/>
            </w:pPr>
            <w:r w:rsidRPr="00C74ABE">
              <w:t>Пермский край, Пермский район, Култаевское с/</w:t>
            </w:r>
            <w:proofErr w:type="gramStart"/>
            <w:r w:rsidRPr="00C74ABE">
              <w:t>п</w:t>
            </w:r>
            <w:proofErr w:type="gramEnd"/>
            <w:r w:rsidRPr="00C74ABE">
              <w:t>,</w:t>
            </w:r>
          </w:p>
          <w:p w14:paraId="70488AD7" w14:textId="458D85BE" w:rsidR="008549C1" w:rsidRPr="00C74ABE" w:rsidRDefault="008549C1" w:rsidP="009803E4">
            <w:pPr>
              <w:jc w:val="center"/>
            </w:pPr>
            <w:r w:rsidRPr="00C74ABE">
              <w:t>д. Чуваки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4375" w14:textId="2B65328C" w:rsidR="008549C1" w:rsidRPr="00C74ABE" w:rsidRDefault="008549C1" w:rsidP="009803E4">
            <w:pPr>
              <w:jc w:val="center"/>
            </w:pPr>
            <w:r w:rsidRPr="00C74ABE">
              <w:t>59:32:3980009:8593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A1D0" w14:textId="0681D320" w:rsidR="008549C1" w:rsidRPr="00C74ABE" w:rsidRDefault="008549C1" w:rsidP="009803E4">
            <w:pPr>
              <w:jc w:val="center"/>
            </w:pPr>
            <w:r w:rsidRPr="00C74ABE">
              <w:t>1138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9F3F" w14:textId="387CCB45" w:rsidR="008549C1" w:rsidRPr="00C74ABE" w:rsidRDefault="008549C1" w:rsidP="009803E4">
            <w:pPr>
              <w:jc w:val="center"/>
            </w:pPr>
            <w:r w:rsidRPr="00C74ABE">
              <w:t>Ведение садоводства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294C" w14:textId="1B5A38BE" w:rsidR="008549C1" w:rsidRPr="00C74ABE" w:rsidRDefault="008549C1" w:rsidP="009803E4">
            <w:pPr>
              <w:jc w:val="center"/>
            </w:pPr>
            <w:r w:rsidRPr="00C74ABE">
              <w:t>Земли сельскохозяйственного  назначения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3AA7" w14:textId="03ABF9F0" w:rsidR="008549C1" w:rsidRPr="00C74ABE" w:rsidRDefault="002F14C4" w:rsidP="009803E4">
            <w:pPr>
              <w:jc w:val="center"/>
            </w:pPr>
            <w:r w:rsidRPr="00C74ABE">
              <w:t xml:space="preserve">Весь земельный участок: </w:t>
            </w:r>
            <w:proofErr w:type="spellStart"/>
            <w:r w:rsidRPr="00C74ABE">
              <w:t>Приаэродромная</w:t>
            </w:r>
            <w:proofErr w:type="spellEnd"/>
            <w:r w:rsidRPr="00C74ABE">
              <w:t xml:space="preserve"> территория аэродрома аэропорта Большое Савино.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DDAD" w14:textId="4B611325" w:rsidR="008549C1" w:rsidRPr="00C74ABE" w:rsidRDefault="00412A8A" w:rsidP="00B4138E">
            <w:pPr>
              <w:jc w:val="center"/>
            </w:pPr>
            <w:r w:rsidRPr="00C74ABE">
              <w:t>Отсутствуют</w:t>
            </w:r>
          </w:p>
        </w:tc>
      </w:tr>
      <w:tr w:rsidR="008549C1" w:rsidRPr="00C74ABE" w14:paraId="4AE98073" w14:textId="77777777" w:rsidTr="00974701">
        <w:trPr>
          <w:trHeight w:val="949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F157" w14:textId="76C57150" w:rsidR="008549C1" w:rsidRPr="00C74ABE" w:rsidRDefault="008549C1" w:rsidP="00B4138E">
            <w:pPr>
              <w:jc w:val="center"/>
            </w:pPr>
            <w:r w:rsidRPr="00C74ABE">
              <w:t>12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C6A8" w14:textId="77777777" w:rsidR="00771AE8" w:rsidRDefault="008549C1" w:rsidP="009803E4">
            <w:pPr>
              <w:jc w:val="center"/>
            </w:pPr>
            <w:r w:rsidRPr="00C74ABE">
              <w:t>Пермский край, Пермский район, Култаевское с/</w:t>
            </w:r>
            <w:proofErr w:type="gramStart"/>
            <w:r w:rsidRPr="00C74ABE">
              <w:t>п</w:t>
            </w:r>
            <w:proofErr w:type="gramEnd"/>
            <w:r w:rsidRPr="00C74ABE">
              <w:t xml:space="preserve">, </w:t>
            </w:r>
          </w:p>
          <w:p w14:paraId="1E226FC6" w14:textId="34100A3A" w:rsidR="008549C1" w:rsidRPr="00C74ABE" w:rsidRDefault="008549C1" w:rsidP="009803E4">
            <w:pPr>
              <w:jc w:val="center"/>
            </w:pPr>
            <w:r w:rsidRPr="00C74ABE">
              <w:t>д. Чуваки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B840" w14:textId="6A69516C" w:rsidR="008549C1" w:rsidRPr="00C74ABE" w:rsidRDefault="008549C1" w:rsidP="009803E4">
            <w:pPr>
              <w:jc w:val="center"/>
            </w:pPr>
            <w:r w:rsidRPr="00C74ABE">
              <w:t>59:32:3980009:8594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475E" w14:textId="645101B2" w:rsidR="008549C1" w:rsidRPr="00C74ABE" w:rsidRDefault="008549C1" w:rsidP="009803E4">
            <w:pPr>
              <w:jc w:val="center"/>
            </w:pPr>
            <w:r w:rsidRPr="00C74ABE">
              <w:t>1138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AC01" w14:textId="268EE5CB" w:rsidR="008549C1" w:rsidRPr="00C74ABE" w:rsidRDefault="008549C1" w:rsidP="009803E4">
            <w:pPr>
              <w:jc w:val="center"/>
            </w:pPr>
            <w:r w:rsidRPr="00C74ABE">
              <w:t>Ведение садоводства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6772" w14:textId="6F3F8E50" w:rsidR="008549C1" w:rsidRPr="00C74ABE" w:rsidRDefault="008549C1" w:rsidP="009803E4">
            <w:pPr>
              <w:jc w:val="center"/>
            </w:pPr>
            <w:r w:rsidRPr="00C74ABE">
              <w:t>Земли сельскохозяйственного  назначения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6C62" w14:textId="77A031B8" w:rsidR="008549C1" w:rsidRPr="00C74ABE" w:rsidRDefault="002F14C4" w:rsidP="009803E4">
            <w:pPr>
              <w:jc w:val="center"/>
            </w:pPr>
            <w:r w:rsidRPr="00C74ABE">
              <w:t xml:space="preserve">Весь земельный участок: </w:t>
            </w:r>
            <w:proofErr w:type="spellStart"/>
            <w:r w:rsidRPr="00C74ABE">
              <w:t>Приаэродромная</w:t>
            </w:r>
            <w:proofErr w:type="spellEnd"/>
            <w:r w:rsidRPr="00C74ABE">
              <w:t xml:space="preserve"> территория аэродрома аэропорта Большое Савино.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E1FE" w14:textId="66286082" w:rsidR="008549C1" w:rsidRPr="00C74ABE" w:rsidRDefault="00412A8A" w:rsidP="00B4138E">
            <w:pPr>
              <w:jc w:val="center"/>
            </w:pPr>
            <w:r w:rsidRPr="00C74ABE">
              <w:t>Отсутствуют</w:t>
            </w:r>
          </w:p>
        </w:tc>
      </w:tr>
      <w:tr w:rsidR="008549C1" w:rsidRPr="00C74ABE" w14:paraId="2A79C0AE" w14:textId="77777777" w:rsidTr="00974701">
        <w:trPr>
          <w:trHeight w:val="949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97F0" w14:textId="0F990A1E" w:rsidR="008549C1" w:rsidRPr="00C74ABE" w:rsidRDefault="008549C1" w:rsidP="00B4138E">
            <w:pPr>
              <w:jc w:val="center"/>
            </w:pPr>
            <w:r w:rsidRPr="00C74ABE">
              <w:t>13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E1D0" w14:textId="77777777" w:rsidR="00771AE8" w:rsidRDefault="008549C1" w:rsidP="00771AE8">
            <w:pPr>
              <w:jc w:val="center"/>
            </w:pPr>
            <w:r w:rsidRPr="00C74ABE">
              <w:t>Пермский край, Пермский район, Култаевское с/</w:t>
            </w:r>
            <w:proofErr w:type="gramStart"/>
            <w:r w:rsidRPr="00C74ABE">
              <w:t>п</w:t>
            </w:r>
            <w:proofErr w:type="gramEnd"/>
            <w:r w:rsidRPr="00C74ABE">
              <w:t>,</w:t>
            </w:r>
          </w:p>
          <w:p w14:paraId="215EBC10" w14:textId="1E6DE0D3" w:rsidR="008549C1" w:rsidRPr="00C74ABE" w:rsidRDefault="008549C1" w:rsidP="00771AE8">
            <w:pPr>
              <w:jc w:val="center"/>
            </w:pPr>
            <w:r w:rsidRPr="00C74ABE">
              <w:t>д. Чуваки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7E9D" w14:textId="1DEFEA99" w:rsidR="008549C1" w:rsidRPr="00C74ABE" w:rsidRDefault="008549C1" w:rsidP="009803E4">
            <w:pPr>
              <w:jc w:val="center"/>
            </w:pPr>
            <w:r w:rsidRPr="00C74ABE">
              <w:t>59:32:3980009:8595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2DD8" w14:textId="1807A8FB" w:rsidR="008549C1" w:rsidRPr="00C74ABE" w:rsidRDefault="008549C1" w:rsidP="009803E4">
            <w:pPr>
              <w:jc w:val="center"/>
            </w:pPr>
            <w:r w:rsidRPr="00C74ABE">
              <w:t>1146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8505" w14:textId="53125A69" w:rsidR="008549C1" w:rsidRPr="00C74ABE" w:rsidRDefault="008549C1" w:rsidP="009803E4">
            <w:pPr>
              <w:jc w:val="center"/>
            </w:pPr>
            <w:r w:rsidRPr="00C74ABE">
              <w:t>Ведение садоводства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EA95" w14:textId="7443833A" w:rsidR="008549C1" w:rsidRPr="00C74ABE" w:rsidRDefault="008549C1" w:rsidP="009803E4">
            <w:pPr>
              <w:jc w:val="center"/>
            </w:pPr>
            <w:r w:rsidRPr="00C74ABE">
              <w:t>Земли сельскохозяйственного  назначения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20D6" w14:textId="57A04F43" w:rsidR="008549C1" w:rsidRPr="00C74ABE" w:rsidRDefault="002F14C4" w:rsidP="009803E4">
            <w:pPr>
              <w:jc w:val="center"/>
            </w:pPr>
            <w:r w:rsidRPr="00C74ABE">
              <w:t xml:space="preserve">Весь земельный участок: </w:t>
            </w:r>
            <w:proofErr w:type="spellStart"/>
            <w:r w:rsidRPr="00C74ABE">
              <w:t>Приаэродромная</w:t>
            </w:r>
            <w:proofErr w:type="spellEnd"/>
            <w:r w:rsidRPr="00C74ABE">
              <w:t xml:space="preserve"> территория аэродрома аэропорта </w:t>
            </w:r>
            <w:r w:rsidRPr="00C74ABE">
              <w:lastRenderedPageBreak/>
              <w:t>Большое Савино.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68E3" w14:textId="360B54E9" w:rsidR="008549C1" w:rsidRPr="00C74ABE" w:rsidRDefault="00412A8A" w:rsidP="00B4138E">
            <w:pPr>
              <w:jc w:val="center"/>
            </w:pPr>
            <w:r w:rsidRPr="00C74ABE">
              <w:lastRenderedPageBreak/>
              <w:t>Отсутствуют</w:t>
            </w:r>
          </w:p>
        </w:tc>
      </w:tr>
      <w:tr w:rsidR="008549C1" w:rsidRPr="00C74ABE" w14:paraId="4AB2E5E7" w14:textId="77777777" w:rsidTr="00974701">
        <w:trPr>
          <w:trHeight w:val="949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A290" w14:textId="7D25E4B5" w:rsidR="008549C1" w:rsidRPr="00C74ABE" w:rsidRDefault="008549C1" w:rsidP="00B4138E">
            <w:pPr>
              <w:jc w:val="center"/>
            </w:pPr>
            <w:r w:rsidRPr="00C74ABE">
              <w:lastRenderedPageBreak/>
              <w:t>14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61D0" w14:textId="77777777" w:rsidR="00DC58DE" w:rsidRDefault="008549C1" w:rsidP="009803E4">
            <w:pPr>
              <w:jc w:val="center"/>
            </w:pPr>
            <w:r w:rsidRPr="00C74ABE">
              <w:t>Пермский край, Пермский район, Култаевское с/</w:t>
            </w:r>
            <w:proofErr w:type="gramStart"/>
            <w:r w:rsidRPr="00C74ABE">
              <w:t>п</w:t>
            </w:r>
            <w:proofErr w:type="gramEnd"/>
            <w:r w:rsidRPr="00C74ABE">
              <w:t xml:space="preserve">, </w:t>
            </w:r>
          </w:p>
          <w:p w14:paraId="3A262F80" w14:textId="05DF58BC" w:rsidR="008549C1" w:rsidRPr="00C74ABE" w:rsidRDefault="008549C1" w:rsidP="009803E4">
            <w:pPr>
              <w:jc w:val="center"/>
            </w:pPr>
            <w:r w:rsidRPr="00C74ABE">
              <w:t>д. Чуваки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1C63" w14:textId="2E2DED19" w:rsidR="008549C1" w:rsidRPr="00C74ABE" w:rsidRDefault="008549C1" w:rsidP="009803E4">
            <w:pPr>
              <w:jc w:val="center"/>
            </w:pPr>
            <w:r w:rsidRPr="00C74ABE">
              <w:t>59:32:3980009:8596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E878" w14:textId="32ED9380" w:rsidR="008549C1" w:rsidRPr="00C74ABE" w:rsidRDefault="008549C1" w:rsidP="009803E4">
            <w:pPr>
              <w:jc w:val="center"/>
            </w:pPr>
            <w:r w:rsidRPr="00C74ABE">
              <w:t>1150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09A6" w14:textId="02235ACB" w:rsidR="008549C1" w:rsidRPr="00C74ABE" w:rsidRDefault="008549C1" w:rsidP="009803E4">
            <w:pPr>
              <w:jc w:val="center"/>
            </w:pPr>
            <w:r w:rsidRPr="00C74ABE">
              <w:t>Ведение садоводства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1F23" w14:textId="5D0E4520" w:rsidR="008549C1" w:rsidRPr="00C74ABE" w:rsidRDefault="008549C1" w:rsidP="009803E4">
            <w:pPr>
              <w:jc w:val="center"/>
            </w:pPr>
            <w:r w:rsidRPr="00C74ABE">
              <w:t>Земли сельскохозяйственного  назначения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68E4" w14:textId="3C0D9B13" w:rsidR="008549C1" w:rsidRPr="00C74ABE" w:rsidRDefault="002F14C4" w:rsidP="009803E4">
            <w:pPr>
              <w:jc w:val="center"/>
            </w:pPr>
            <w:r w:rsidRPr="00C74ABE">
              <w:t xml:space="preserve">Весь земельный участок: </w:t>
            </w:r>
            <w:proofErr w:type="spellStart"/>
            <w:r w:rsidRPr="00C74ABE">
              <w:t>Приаэродромная</w:t>
            </w:r>
            <w:proofErr w:type="spellEnd"/>
            <w:r w:rsidRPr="00C74ABE">
              <w:t xml:space="preserve"> территория аэродрома аэропорта Большое Савино.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D13D" w14:textId="6BC547E2" w:rsidR="008549C1" w:rsidRPr="00C74ABE" w:rsidRDefault="00412A8A" w:rsidP="00B4138E">
            <w:pPr>
              <w:jc w:val="center"/>
            </w:pPr>
            <w:r w:rsidRPr="00C74ABE">
              <w:t>Отсутствуют</w:t>
            </w:r>
          </w:p>
        </w:tc>
      </w:tr>
      <w:tr w:rsidR="008549C1" w:rsidRPr="00C74ABE" w14:paraId="35A0C359" w14:textId="77777777" w:rsidTr="00CB4E3C">
        <w:trPr>
          <w:trHeight w:val="949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B977" w14:textId="31C3DC5B" w:rsidR="008549C1" w:rsidRPr="00C74ABE" w:rsidRDefault="008549C1" w:rsidP="00B4138E">
            <w:pPr>
              <w:jc w:val="center"/>
            </w:pPr>
            <w:r w:rsidRPr="00C74ABE">
              <w:t>15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37A9" w14:textId="77777777" w:rsidR="00DC58DE" w:rsidRDefault="008549C1" w:rsidP="009803E4">
            <w:pPr>
              <w:jc w:val="center"/>
            </w:pPr>
            <w:r w:rsidRPr="00C74ABE">
              <w:t>Пермский край, Пермский район, Култаевское с/</w:t>
            </w:r>
            <w:proofErr w:type="gramStart"/>
            <w:r w:rsidRPr="00C74ABE">
              <w:t>п</w:t>
            </w:r>
            <w:proofErr w:type="gramEnd"/>
            <w:r w:rsidRPr="00C74ABE">
              <w:t xml:space="preserve">, </w:t>
            </w:r>
          </w:p>
          <w:p w14:paraId="1E19EF50" w14:textId="45D4223D" w:rsidR="008549C1" w:rsidRPr="00C74ABE" w:rsidRDefault="008549C1" w:rsidP="009803E4">
            <w:pPr>
              <w:jc w:val="center"/>
            </w:pPr>
            <w:r w:rsidRPr="00C74ABE">
              <w:t>д. Чуваки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84CF" w14:textId="2762F48F" w:rsidR="008549C1" w:rsidRPr="00C74ABE" w:rsidRDefault="008549C1" w:rsidP="009803E4">
            <w:pPr>
              <w:jc w:val="center"/>
            </w:pPr>
            <w:r w:rsidRPr="00C74ABE">
              <w:t>59:32:3980009:8597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F49B" w14:textId="1A4CE07B" w:rsidR="008549C1" w:rsidRPr="00C74ABE" w:rsidRDefault="008549C1" w:rsidP="009803E4">
            <w:pPr>
              <w:jc w:val="center"/>
            </w:pPr>
            <w:r w:rsidRPr="00C74ABE">
              <w:t>1000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BE5D" w14:textId="215EDFC3" w:rsidR="008549C1" w:rsidRPr="00C74ABE" w:rsidRDefault="008549C1" w:rsidP="009803E4">
            <w:pPr>
              <w:jc w:val="center"/>
            </w:pPr>
            <w:r w:rsidRPr="00C74ABE">
              <w:t>Ведение садоводства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F0BE" w14:textId="077EBC9D" w:rsidR="008549C1" w:rsidRPr="00C74ABE" w:rsidRDefault="008549C1" w:rsidP="009803E4">
            <w:pPr>
              <w:jc w:val="center"/>
            </w:pPr>
            <w:r w:rsidRPr="00C74ABE">
              <w:t>Земли сельскохозяйственного  назначения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85A3" w14:textId="6E554ACE" w:rsidR="008549C1" w:rsidRPr="00C74ABE" w:rsidRDefault="00545AD9" w:rsidP="009803E4">
            <w:pPr>
              <w:jc w:val="center"/>
            </w:pPr>
            <w:r w:rsidRPr="00C74ABE">
              <w:t xml:space="preserve">Весь земельный участок: </w:t>
            </w:r>
            <w:proofErr w:type="spellStart"/>
            <w:r w:rsidRPr="00C74ABE">
              <w:t>Приаэродромная</w:t>
            </w:r>
            <w:proofErr w:type="spellEnd"/>
            <w:r w:rsidRPr="00C74ABE">
              <w:t xml:space="preserve"> территория аэродрома аэропорта Большое Савино.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852D" w14:textId="0A638FC2" w:rsidR="008549C1" w:rsidRPr="00C74ABE" w:rsidRDefault="00412A8A" w:rsidP="00B4138E">
            <w:pPr>
              <w:jc w:val="center"/>
            </w:pPr>
            <w:r w:rsidRPr="00C74ABE">
              <w:t>Отсутствуют</w:t>
            </w:r>
          </w:p>
        </w:tc>
      </w:tr>
      <w:tr w:rsidR="008549C1" w:rsidRPr="00C74ABE" w14:paraId="173815AB" w14:textId="77777777" w:rsidTr="00CB4E3C">
        <w:trPr>
          <w:trHeight w:val="949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5508" w14:textId="41E9586A" w:rsidR="008549C1" w:rsidRPr="00C74ABE" w:rsidRDefault="008549C1" w:rsidP="00B4138E">
            <w:pPr>
              <w:jc w:val="center"/>
            </w:pPr>
            <w:r w:rsidRPr="00C74ABE">
              <w:t>16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76A5" w14:textId="77777777" w:rsidR="00DC58DE" w:rsidRDefault="008549C1" w:rsidP="009803E4">
            <w:pPr>
              <w:jc w:val="center"/>
            </w:pPr>
            <w:r w:rsidRPr="00C74ABE">
              <w:t>Пермский край, Пермский район, Култаевское с/</w:t>
            </w:r>
            <w:proofErr w:type="gramStart"/>
            <w:r w:rsidRPr="00C74ABE">
              <w:t>п</w:t>
            </w:r>
            <w:proofErr w:type="gramEnd"/>
            <w:r w:rsidRPr="00C74ABE">
              <w:t xml:space="preserve">, </w:t>
            </w:r>
          </w:p>
          <w:p w14:paraId="0930EB6D" w14:textId="43295F0C" w:rsidR="008549C1" w:rsidRPr="00C74ABE" w:rsidRDefault="008549C1" w:rsidP="009803E4">
            <w:pPr>
              <w:jc w:val="center"/>
            </w:pPr>
            <w:r w:rsidRPr="00C74ABE">
              <w:t>д. Чуваки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6E12" w14:textId="7F97666B" w:rsidR="008549C1" w:rsidRPr="00C74ABE" w:rsidRDefault="008549C1" w:rsidP="009803E4">
            <w:pPr>
              <w:jc w:val="center"/>
            </w:pPr>
            <w:r w:rsidRPr="00C74ABE">
              <w:t>59:32:3980009:8602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683A" w14:textId="6E4113ED" w:rsidR="008549C1" w:rsidRPr="00C74ABE" w:rsidRDefault="008549C1" w:rsidP="009803E4">
            <w:pPr>
              <w:jc w:val="center"/>
            </w:pPr>
            <w:r w:rsidRPr="00C74ABE">
              <w:t>976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620C" w14:textId="4FBAF04B" w:rsidR="008549C1" w:rsidRPr="00C74ABE" w:rsidRDefault="008549C1" w:rsidP="009803E4">
            <w:pPr>
              <w:jc w:val="center"/>
            </w:pPr>
            <w:r w:rsidRPr="00C74ABE">
              <w:t>Ведение садоводства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2C46" w14:textId="24167A4D" w:rsidR="008549C1" w:rsidRPr="00C74ABE" w:rsidRDefault="008549C1" w:rsidP="009803E4">
            <w:pPr>
              <w:jc w:val="center"/>
            </w:pPr>
            <w:r w:rsidRPr="00C74ABE">
              <w:t>Земли сельскохозяйственного  назначения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189A" w14:textId="5923AF47" w:rsidR="008549C1" w:rsidRPr="00C74ABE" w:rsidRDefault="00545AD9" w:rsidP="009803E4">
            <w:pPr>
              <w:jc w:val="center"/>
            </w:pPr>
            <w:r w:rsidRPr="00C74ABE">
              <w:t xml:space="preserve">Весь земельный участок: </w:t>
            </w:r>
            <w:proofErr w:type="spellStart"/>
            <w:r w:rsidRPr="00C74ABE">
              <w:t>Приаэродромная</w:t>
            </w:r>
            <w:proofErr w:type="spellEnd"/>
            <w:r w:rsidRPr="00C74ABE">
              <w:t xml:space="preserve"> территория аэродрома аэропорта Большое Савино.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9502" w14:textId="288EB31C" w:rsidR="008549C1" w:rsidRPr="00C74ABE" w:rsidRDefault="00412A8A" w:rsidP="00B4138E">
            <w:pPr>
              <w:jc w:val="center"/>
            </w:pPr>
            <w:r w:rsidRPr="00C74ABE">
              <w:t>Отсутствуют</w:t>
            </w:r>
          </w:p>
        </w:tc>
      </w:tr>
      <w:tr w:rsidR="008549C1" w:rsidRPr="00C74ABE" w14:paraId="34E14139" w14:textId="77777777" w:rsidTr="00CB4E3C">
        <w:trPr>
          <w:trHeight w:val="949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ED7A" w14:textId="2FF1ADAE" w:rsidR="008549C1" w:rsidRPr="00C74ABE" w:rsidRDefault="008549C1" w:rsidP="00B4138E">
            <w:pPr>
              <w:jc w:val="center"/>
            </w:pPr>
            <w:r w:rsidRPr="00C74ABE">
              <w:t>17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9B3D" w14:textId="77777777" w:rsidR="00DC58DE" w:rsidRDefault="008549C1" w:rsidP="009803E4">
            <w:pPr>
              <w:jc w:val="center"/>
            </w:pPr>
            <w:r w:rsidRPr="00C74ABE">
              <w:t>Пермский край, Пермский район, Култаевское с/</w:t>
            </w:r>
            <w:proofErr w:type="gramStart"/>
            <w:r w:rsidRPr="00C74ABE">
              <w:t>п</w:t>
            </w:r>
            <w:proofErr w:type="gramEnd"/>
            <w:r w:rsidRPr="00C74ABE">
              <w:t xml:space="preserve">, </w:t>
            </w:r>
          </w:p>
          <w:p w14:paraId="74DA4F89" w14:textId="12A43387" w:rsidR="008549C1" w:rsidRPr="00C74ABE" w:rsidRDefault="008549C1" w:rsidP="009803E4">
            <w:pPr>
              <w:jc w:val="center"/>
            </w:pPr>
            <w:r w:rsidRPr="00C74ABE">
              <w:t>д. Чуваки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4263" w14:textId="116C4CE4" w:rsidR="008549C1" w:rsidRPr="00C74ABE" w:rsidRDefault="008549C1" w:rsidP="009803E4">
            <w:pPr>
              <w:jc w:val="center"/>
            </w:pPr>
            <w:r w:rsidRPr="00C74ABE">
              <w:t>59:32:3980009:8607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C753" w14:textId="02CE9342" w:rsidR="008549C1" w:rsidRPr="00C74ABE" w:rsidRDefault="008549C1" w:rsidP="009803E4">
            <w:pPr>
              <w:jc w:val="center"/>
            </w:pPr>
            <w:r w:rsidRPr="00C74ABE">
              <w:t>1397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A2A1" w14:textId="51A13D6B" w:rsidR="008549C1" w:rsidRPr="00C74ABE" w:rsidRDefault="008549C1" w:rsidP="009803E4">
            <w:pPr>
              <w:jc w:val="center"/>
            </w:pPr>
            <w:r w:rsidRPr="00C74ABE">
              <w:t>Ведение садоводства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CE69" w14:textId="0D5E9658" w:rsidR="008549C1" w:rsidRPr="00C74ABE" w:rsidRDefault="008549C1" w:rsidP="009803E4">
            <w:pPr>
              <w:jc w:val="center"/>
            </w:pPr>
            <w:r w:rsidRPr="00C74ABE">
              <w:t>Земли сельскохозяйственного  назначения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5667" w14:textId="49082CF4" w:rsidR="008549C1" w:rsidRPr="00C74ABE" w:rsidRDefault="00545AD9" w:rsidP="009803E4">
            <w:pPr>
              <w:jc w:val="center"/>
            </w:pPr>
            <w:r w:rsidRPr="00C74ABE">
              <w:t xml:space="preserve">Весь земельный участок: </w:t>
            </w:r>
            <w:proofErr w:type="spellStart"/>
            <w:r w:rsidRPr="00C74ABE">
              <w:t>Приаэродромная</w:t>
            </w:r>
            <w:proofErr w:type="spellEnd"/>
            <w:r w:rsidRPr="00C74ABE">
              <w:t xml:space="preserve"> территория аэродрома аэропорта Большое Савино.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9978" w14:textId="057A0467" w:rsidR="008549C1" w:rsidRPr="00C74ABE" w:rsidRDefault="00412A8A" w:rsidP="00B4138E">
            <w:pPr>
              <w:jc w:val="center"/>
            </w:pPr>
            <w:r w:rsidRPr="00C74ABE">
              <w:t>Отсутствуют</w:t>
            </w:r>
          </w:p>
        </w:tc>
      </w:tr>
      <w:tr w:rsidR="008549C1" w:rsidRPr="00C74ABE" w14:paraId="6A2CE779" w14:textId="77777777" w:rsidTr="00CB4E3C">
        <w:trPr>
          <w:trHeight w:val="949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FD20" w14:textId="65A0B783" w:rsidR="008549C1" w:rsidRPr="00C74ABE" w:rsidRDefault="008549C1" w:rsidP="00B4138E">
            <w:pPr>
              <w:jc w:val="center"/>
            </w:pPr>
            <w:r w:rsidRPr="00C74ABE">
              <w:lastRenderedPageBreak/>
              <w:t>18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4B84" w14:textId="77777777" w:rsidR="00DC58DE" w:rsidRDefault="008549C1" w:rsidP="009803E4">
            <w:pPr>
              <w:jc w:val="center"/>
            </w:pPr>
            <w:r w:rsidRPr="00C74ABE">
              <w:t>Пермский край, Пермский район, Култаевское с/</w:t>
            </w:r>
            <w:proofErr w:type="gramStart"/>
            <w:r w:rsidRPr="00C74ABE">
              <w:t>п</w:t>
            </w:r>
            <w:proofErr w:type="gramEnd"/>
            <w:r w:rsidRPr="00C74ABE">
              <w:t xml:space="preserve">, </w:t>
            </w:r>
          </w:p>
          <w:p w14:paraId="6EEE9129" w14:textId="54BEBCFA" w:rsidR="008549C1" w:rsidRPr="00C74ABE" w:rsidRDefault="008549C1" w:rsidP="009803E4">
            <w:pPr>
              <w:jc w:val="center"/>
            </w:pPr>
            <w:r w:rsidRPr="00C74ABE">
              <w:t>д. Чуваки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B83F" w14:textId="72CE7B91" w:rsidR="008549C1" w:rsidRPr="00C74ABE" w:rsidRDefault="008549C1" w:rsidP="009803E4">
            <w:pPr>
              <w:jc w:val="center"/>
            </w:pPr>
            <w:r w:rsidRPr="00C74ABE">
              <w:t>59:32:3980009:8608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275F" w14:textId="76675B6A" w:rsidR="008549C1" w:rsidRPr="00C74ABE" w:rsidRDefault="008549C1" w:rsidP="009803E4">
            <w:pPr>
              <w:jc w:val="center"/>
            </w:pPr>
            <w:r w:rsidRPr="00C74ABE">
              <w:t>1441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4339" w14:textId="31BE1959" w:rsidR="008549C1" w:rsidRPr="00C74ABE" w:rsidRDefault="008549C1" w:rsidP="009803E4">
            <w:pPr>
              <w:jc w:val="center"/>
            </w:pPr>
            <w:r w:rsidRPr="00C74ABE">
              <w:t>Ведение садоводства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C822" w14:textId="00BA748E" w:rsidR="008549C1" w:rsidRPr="00C74ABE" w:rsidRDefault="008549C1" w:rsidP="009803E4">
            <w:pPr>
              <w:jc w:val="center"/>
            </w:pPr>
            <w:r w:rsidRPr="00C74ABE">
              <w:t>Земли сельскохозяйственного  назначения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A5CD" w14:textId="59B177A3" w:rsidR="008549C1" w:rsidRPr="00C74ABE" w:rsidRDefault="00545AD9" w:rsidP="009803E4">
            <w:pPr>
              <w:jc w:val="center"/>
            </w:pPr>
            <w:r w:rsidRPr="00C74ABE">
              <w:t xml:space="preserve">Весь земельный участок: </w:t>
            </w:r>
            <w:proofErr w:type="spellStart"/>
            <w:r w:rsidRPr="00C74ABE">
              <w:t>Приаэродромная</w:t>
            </w:r>
            <w:proofErr w:type="spellEnd"/>
            <w:r w:rsidRPr="00C74ABE">
              <w:t xml:space="preserve"> территория аэродрома аэропорта Большое Савино.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A76C" w14:textId="3507A4FB" w:rsidR="008549C1" w:rsidRPr="00C74ABE" w:rsidRDefault="00412A8A" w:rsidP="00B4138E">
            <w:pPr>
              <w:jc w:val="center"/>
            </w:pPr>
            <w:r w:rsidRPr="00C74ABE">
              <w:t>Отсутствуют</w:t>
            </w:r>
          </w:p>
        </w:tc>
      </w:tr>
      <w:tr w:rsidR="008549C1" w:rsidRPr="00C74ABE" w14:paraId="0EAFA0CB" w14:textId="77777777" w:rsidTr="00E5718E">
        <w:trPr>
          <w:trHeight w:val="949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F5EE" w14:textId="61AD0B7B" w:rsidR="008549C1" w:rsidRPr="00C74ABE" w:rsidRDefault="008549C1" w:rsidP="00B4138E">
            <w:pPr>
              <w:jc w:val="center"/>
            </w:pPr>
            <w:r w:rsidRPr="00C74ABE">
              <w:t>19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CF56" w14:textId="77777777" w:rsidR="00DC58DE" w:rsidRDefault="008549C1" w:rsidP="008549C1">
            <w:pPr>
              <w:jc w:val="center"/>
            </w:pPr>
            <w:r w:rsidRPr="00C74ABE">
              <w:t>Пермский край, Пермский район, Култаевское с/</w:t>
            </w:r>
            <w:proofErr w:type="gramStart"/>
            <w:r w:rsidRPr="00C74ABE">
              <w:t>п</w:t>
            </w:r>
            <w:proofErr w:type="gramEnd"/>
            <w:r w:rsidRPr="00C74ABE">
              <w:t xml:space="preserve">, </w:t>
            </w:r>
          </w:p>
          <w:p w14:paraId="6DBF97A8" w14:textId="6E8FDB19" w:rsidR="008549C1" w:rsidRPr="00C74ABE" w:rsidRDefault="008549C1" w:rsidP="008549C1">
            <w:pPr>
              <w:jc w:val="center"/>
            </w:pPr>
            <w:r w:rsidRPr="00C74ABE">
              <w:t>д. Чуваки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ECF5" w14:textId="61427F74" w:rsidR="008549C1" w:rsidRPr="00C74ABE" w:rsidRDefault="008549C1" w:rsidP="009803E4">
            <w:pPr>
              <w:jc w:val="center"/>
            </w:pPr>
            <w:r w:rsidRPr="00C74ABE">
              <w:t>59:32:3980009:8618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669E" w14:textId="4F2078FB" w:rsidR="008549C1" w:rsidRPr="00C74ABE" w:rsidRDefault="008549C1" w:rsidP="009803E4">
            <w:pPr>
              <w:jc w:val="center"/>
            </w:pPr>
            <w:r w:rsidRPr="00C74ABE">
              <w:t>1467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9FA7" w14:textId="64DF3F40" w:rsidR="008549C1" w:rsidRPr="00C74ABE" w:rsidRDefault="008549C1" w:rsidP="009803E4">
            <w:pPr>
              <w:jc w:val="center"/>
            </w:pPr>
            <w:r w:rsidRPr="00C74ABE">
              <w:t>Ведение садоводства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A4DC" w14:textId="0C16231C" w:rsidR="008549C1" w:rsidRPr="00C74ABE" w:rsidRDefault="008549C1" w:rsidP="009803E4">
            <w:pPr>
              <w:jc w:val="center"/>
            </w:pPr>
            <w:r w:rsidRPr="00C74ABE">
              <w:t>Земли сельскохозяйственного  назначения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0273" w14:textId="77777777" w:rsidR="00545AD9" w:rsidRPr="00C74ABE" w:rsidRDefault="00545AD9" w:rsidP="00545AD9">
            <w:pPr>
              <w:jc w:val="center"/>
            </w:pPr>
            <w:r w:rsidRPr="00C74ABE">
              <w:t xml:space="preserve">Весь земельный участок: </w:t>
            </w:r>
            <w:proofErr w:type="spellStart"/>
            <w:r w:rsidRPr="00C74ABE">
              <w:t>Приаэродромная</w:t>
            </w:r>
            <w:proofErr w:type="spellEnd"/>
            <w:r w:rsidRPr="00C74ABE">
              <w:t xml:space="preserve"> территория аэродрома аэропорта Большое Савино. Часть земельного участка: </w:t>
            </w:r>
            <w:proofErr w:type="spellStart"/>
            <w:r w:rsidRPr="00C74ABE">
              <w:t>водоохранная</w:t>
            </w:r>
            <w:proofErr w:type="spellEnd"/>
            <w:r w:rsidRPr="00C74ABE">
              <w:t xml:space="preserve"> зона и </w:t>
            </w:r>
          </w:p>
          <w:p w14:paraId="6CE0DDA0" w14:textId="77777777" w:rsidR="00545AD9" w:rsidRPr="00C74ABE" w:rsidRDefault="00545AD9" w:rsidP="00545AD9">
            <w:pPr>
              <w:jc w:val="center"/>
            </w:pPr>
            <w:r w:rsidRPr="00C74ABE">
              <w:t xml:space="preserve">прибрежная защитная </w:t>
            </w:r>
          </w:p>
          <w:p w14:paraId="120F4193" w14:textId="09A339E4" w:rsidR="008549C1" w:rsidRPr="00C74ABE" w:rsidRDefault="00545AD9" w:rsidP="00545AD9">
            <w:pPr>
              <w:jc w:val="center"/>
            </w:pPr>
            <w:r w:rsidRPr="00C74ABE">
              <w:t xml:space="preserve">полоса бассейна реки Нижняя </w:t>
            </w:r>
            <w:proofErr w:type="spellStart"/>
            <w:r w:rsidRPr="00C74ABE">
              <w:t>Мулянка</w:t>
            </w:r>
            <w:proofErr w:type="spellEnd"/>
            <w:r w:rsidRPr="00C74ABE">
              <w:t>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59F9" w14:textId="0151088E" w:rsidR="008549C1" w:rsidRPr="00C74ABE" w:rsidRDefault="00412A8A" w:rsidP="00B4138E">
            <w:pPr>
              <w:jc w:val="center"/>
            </w:pPr>
            <w:r w:rsidRPr="00C74ABE">
              <w:t>Отсутствуют</w:t>
            </w:r>
          </w:p>
        </w:tc>
      </w:tr>
      <w:tr w:rsidR="008549C1" w:rsidRPr="00C74ABE" w14:paraId="64020937" w14:textId="77777777" w:rsidTr="00E5718E">
        <w:trPr>
          <w:trHeight w:val="949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3E7A" w14:textId="469E674B" w:rsidR="008549C1" w:rsidRPr="00C74ABE" w:rsidRDefault="008549C1" w:rsidP="00B4138E">
            <w:pPr>
              <w:jc w:val="center"/>
            </w:pPr>
            <w:r w:rsidRPr="00C74ABE">
              <w:t>20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9194" w14:textId="77777777" w:rsidR="00DC58DE" w:rsidRDefault="008549C1" w:rsidP="00DC58DE">
            <w:pPr>
              <w:jc w:val="center"/>
            </w:pPr>
            <w:r w:rsidRPr="00C74ABE">
              <w:t>Пермский край, Пермский район, Култаевское с/</w:t>
            </w:r>
            <w:proofErr w:type="gramStart"/>
            <w:r w:rsidRPr="00C74ABE">
              <w:t>п</w:t>
            </w:r>
            <w:proofErr w:type="gramEnd"/>
            <w:r w:rsidRPr="00C74ABE">
              <w:t>,</w:t>
            </w:r>
          </w:p>
          <w:p w14:paraId="714180AB" w14:textId="7F42B4FA" w:rsidR="008549C1" w:rsidRPr="00C74ABE" w:rsidRDefault="008549C1" w:rsidP="00DC58DE">
            <w:pPr>
              <w:jc w:val="center"/>
            </w:pPr>
            <w:r w:rsidRPr="00C74ABE">
              <w:t>д. Чуваки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22B8" w14:textId="61743E5C" w:rsidR="008549C1" w:rsidRPr="00C74ABE" w:rsidRDefault="008549C1" w:rsidP="00B4138E">
            <w:pPr>
              <w:jc w:val="center"/>
            </w:pPr>
            <w:r w:rsidRPr="00C74ABE">
              <w:t>59:32:3980009:8619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F4AF" w14:textId="43892703" w:rsidR="008549C1" w:rsidRPr="00C74ABE" w:rsidRDefault="008549C1" w:rsidP="00B4138E">
            <w:pPr>
              <w:jc w:val="center"/>
            </w:pPr>
            <w:r w:rsidRPr="00C74ABE">
              <w:t>1130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E9EB" w14:textId="4F4CAB0F" w:rsidR="008549C1" w:rsidRPr="00C74ABE" w:rsidRDefault="008549C1" w:rsidP="00B4138E">
            <w:pPr>
              <w:jc w:val="center"/>
            </w:pPr>
            <w:r w:rsidRPr="00C74ABE">
              <w:t>Ведение садоводства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9818" w14:textId="484DB380" w:rsidR="008549C1" w:rsidRPr="00C74ABE" w:rsidRDefault="008549C1" w:rsidP="00B4138E">
            <w:pPr>
              <w:jc w:val="center"/>
            </w:pPr>
            <w:r w:rsidRPr="00C74ABE">
              <w:t>Земли сельскохозяйственного  назначения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2F7A" w14:textId="2CC511F6" w:rsidR="00545AD9" w:rsidRPr="00C74ABE" w:rsidRDefault="00545AD9" w:rsidP="00545AD9">
            <w:pPr>
              <w:jc w:val="center"/>
            </w:pPr>
            <w:r w:rsidRPr="00C74ABE">
              <w:t xml:space="preserve">Весь земельный участок: </w:t>
            </w:r>
            <w:proofErr w:type="spellStart"/>
            <w:r w:rsidRPr="00C74ABE">
              <w:t>Приаэродромная</w:t>
            </w:r>
            <w:proofErr w:type="spellEnd"/>
            <w:r w:rsidRPr="00C74ABE">
              <w:t xml:space="preserve"> территория аэродрома аэропорта Большое Савино. Часть земельного участка: </w:t>
            </w:r>
            <w:proofErr w:type="spellStart"/>
            <w:r w:rsidRPr="00C74ABE">
              <w:t>водоохранная</w:t>
            </w:r>
            <w:proofErr w:type="spellEnd"/>
            <w:r w:rsidRPr="00C74ABE">
              <w:t xml:space="preserve"> зона и прибрежная </w:t>
            </w:r>
            <w:r w:rsidRPr="00C74ABE">
              <w:lastRenderedPageBreak/>
              <w:t xml:space="preserve">защитная </w:t>
            </w:r>
          </w:p>
          <w:p w14:paraId="7BCA7B46" w14:textId="4FEA1C95" w:rsidR="008549C1" w:rsidRPr="00C74ABE" w:rsidRDefault="00545AD9" w:rsidP="00545AD9">
            <w:pPr>
              <w:jc w:val="center"/>
            </w:pPr>
            <w:r w:rsidRPr="00C74ABE">
              <w:t xml:space="preserve">полоса бассейна реки Нижняя </w:t>
            </w:r>
            <w:proofErr w:type="spellStart"/>
            <w:r w:rsidRPr="00C74ABE">
              <w:t>Мулянка</w:t>
            </w:r>
            <w:proofErr w:type="spellEnd"/>
            <w:r w:rsidRPr="00C74ABE">
              <w:t>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333A" w14:textId="1CC1DB1F" w:rsidR="008549C1" w:rsidRPr="00C74ABE" w:rsidRDefault="00412A8A" w:rsidP="00B4138E">
            <w:pPr>
              <w:jc w:val="center"/>
            </w:pPr>
            <w:r w:rsidRPr="00C74ABE">
              <w:lastRenderedPageBreak/>
              <w:t>Отсутствуют</w:t>
            </w:r>
          </w:p>
        </w:tc>
      </w:tr>
      <w:tr w:rsidR="008549C1" w:rsidRPr="00C74ABE" w14:paraId="55BDA0B5" w14:textId="77777777" w:rsidTr="00E5718E">
        <w:trPr>
          <w:trHeight w:val="949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E633" w14:textId="45ED7A84" w:rsidR="008549C1" w:rsidRPr="00C74ABE" w:rsidRDefault="008549C1" w:rsidP="00B4138E">
            <w:pPr>
              <w:jc w:val="center"/>
            </w:pPr>
            <w:r w:rsidRPr="00C74ABE">
              <w:lastRenderedPageBreak/>
              <w:t>21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0BE1" w14:textId="77777777" w:rsidR="00DC58DE" w:rsidRDefault="008549C1" w:rsidP="008549C1">
            <w:pPr>
              <w:jc w:val="center"/>
            </w:pPr>
            <w:r w:rsidRPr="00C74ABE">
              <w:t>Пермский край, Пермский район, Култаевское с/</w:t>
            </w:r>
            <w:proofErr w:type="gramStart"/>
            <w:r w:rsidRPr="00C74ABE">
              <w:t>п</w:t>
            </w:r>
            <w:proofErr w:type="gramEnd"/>
            <w:r w:rsidRPr="00C74ABE">
              <w:t xml:space="preserve">, </w:t>
            </w:r>
          </w:p>
          <w:p w14:paraId="7FB425FD" w14:textId="428592FA" w:rsidR="008549C1" w:rsidRPr="00C74ABE" w:rsidRDefault="008549C1" w:rsidP="008549C1">
            <w:pPr>
              <w:jc w:val="center"/>
            </w:pPr>
            <w:r w:rsidRPr="00C74ABE">
              <w:t>д. Чуваки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5797" w14:textId="135EFBE7" w:rsidR="008549C1" w:rsidRPr="00C74ABE" w:rsidRDefault="008549C1" w:rsidP="00B4138E">
            <w:pPr>
              <w:jc w:val="center"/>
            </w:pPr>
            <w:r w:rsidRPr="00C74ABE">
              <w:t>59:32:3980009:8620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1F48" w14:textId="3DF29633" w:rsidR="008549C1" w:rsidRPr="00C74ABE" w:rsidRDefault="008549C1" w:rsidP="00B4138E">
            <w:pPr>
              <w:jc w:val="center"/>
            </w:pPr>
            <w:r w:rsidRPr="00C74ABE">
              <w:t>1068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0EC7" w14:textId="638A64DF" w:rsidR="008549C1" w:rsidRPr="00C74ABE" w:rsidRDefault="008549C1" w:rsidP="00B4138E">
            <w:pPr>
              <w:jc w:val="center"/>
            </w:pPr>
            <w:r w:rsidRPr="00C74ABE">
              <w:t>Ведение садоводства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F1A3" w14:textId="67EC2208" w:rsidR="008549C1" w:rsidRPr="00C74ABE" w:rsidRDefault="008549C1" w:rsidP="00B4138E">
            <w:pPr>
              <w:jc w:val="center"/>
            </w:pPr>
            <w:r w:rsidRPr="00C74ABE">
              <w:t>Земли сельскохозяйственного  назначения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D21B" w14:textId="624C8AE4" w:rsidR="008549C1" w:rsidRPr="00C74ABE" w:rsidRDefault="00545AD9" w:rsidP="00B4138E">
            <w:pPr>
              <w:jc w:val="center"/>
            </w:pPr>
            <w:r w:rsidRPr="00C74ABE">
              <w:t xml:space="preserve">Весь земельный участок: </w:t>
            </w:r>
            <w:proofErr w:type="spellStart"/>
            <w:r w:rsidRPr="00C74ABE">
              <w:t>Приаэродромная</w:t>
            </w:r>
            <w:proofErr w:type="spellEnd"/>
            <w:r w:rsidRPr="00C74ABE">
              <w:t xml:space="preserve"> территория аэродрома аэропорта Большое Савино.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321F" w14:textId="53FFFC31" w:rsidR="008549C1" w:rsidRPr="00C74ABE" w:rsidRDefault="00412A8A" w:rsidP="00B4138E">
            <w:pPr>
              <w:jc w:val="center"/>
            </w:pPr>
            <w:r w:rsidRPr="00C74ABE">
              <w:t>Отсутствуют</w:t>
            </w:r>
          </w:p>
        </w:tc>
      </w:tr>
      <w:tr w:rsidR="008549C1" w:rsidRPr="00C74ABE" w14:paraId="26144A5C" w14:textId="77777777" w:rsidTr="0069106A">
        <w:trPr>
          <w:trHeight w:val="949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E120" w14:textId="428204BA" w:rsidR="008549C1" w:rsidRPr="00C74ABE" w:rsidRDefault="008549C1" w:rsidP="00B4138E">
            <w:pPr>
              <w:jc w:val="center"/>
            </w:pPr>
            <w:r w:rsidRPr="00C74ABE">
              <w:t>22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CA71" w14:textId="77777777" w:rsidR="00DC58DE" w:rsidRDefault="008549C1" w:rsidP="008549C1">
            <w:pPr>
              <w:jc w:val="center"/>
            </w:pPr>
            <w:r w:rsidRPr="00C74ABE">
              <w:t>Пермский край, Пермский район, Лобановские с/</w:t>
            </w:r>
            <w:proofErr w:type="gramStart"/>
            <w:r w:rsidRPr="00C74ABE">
              <w:t>п</w:t>
            </w:r>
            <w:proofErr w:type="gramEnd"/>
            <w:r w:rsidRPr="00C74ABE">
              <w:t xml:space="preserve">, </w:t>
            </w:r>
          </w:p>
          <w:p w14:paraId="65EA63D0" w14:textId="7F544842" w:rsidR="008549C1" w:rsidRPr="00C74ABE" w:rsidRDefault="008549C1" w:rsidP="008549C1">
            <w:pPr>
              <w:jc w:val="center"/>
            </w:pPr>
            <w:r w:rsidRPr="00C74ABE">
              <w:t xml:space="preserve">д. </w:t>
            </w:r>
            <w:proofErr w:type="spellStart"/>
            <w:r w:rsidRPr="00C74ABE">
              <w:t>Касимво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FE92" w14:textId="5041FE51" w:rsidR="008549C1" w:rsidRPr="00C74ABE" w:rsidRDefault="008549C1" w:rsidP="00B4138E">
            <w:pPr>
              <w:jc w:val="center"/>
            </w:pPr>
            <w:r w:rsidRPr="00C74ABE">
              <w:t>59:32:0920001:881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2956" w14:textId="0EC6478A" w:rsidR="008549C1" w:rsidRPr="00C74ABE" w:rsidRDefault="008549C1" w:rsidP="00B4138E">
            <w:pPr>
              <w:jc w:val="center"/>
            </w:pPr>
            <w:r w:rsidRPr="00C74ABE">
              <w:t>1200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C3A6" w14:textId="7B5FCA49" w:rsidR="008549C1" w:rsidRPr="00C74ABE" w:rsidRDefault="008549C1" w:rsidP="00B4138E">
            <w:pPr>
              <w:jc w:val="center"/>
            </w:pPr>
            <w:r w:rsidRPr="00C74ABE">
              <w:t>Для ведения личного подсобного хозяйства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9770" w14:textId="62292FBC" w:rsidR="008549C1" w:rsidRPr="00C74ABE" w:rsidRDefault="008549C1" w:rsidP="008549C1">
            <w:pPr>
              <w:jc w:val="center"/>
            </w:pPr>
            <w:r w:rsidRPr="00C74ABE">
              <w:t>Земли населенных пунктов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7F41" w14:textId="51A3BC45" w:rsidR="008549C1" w:rsidRPr="00C74ABE" w:rsidRDefault="005611B4" w:rsidP="00B4138E">
            <w:pPr>
              <w:jc w:val="center"/>
            </w:pPr>
            <w:r w:rsidRPr="00C74ABE">
              <w:t xml:space="preserve">Весь земельный участок: </w:t>
            </w:r>
            <w:proofErr w:type="spellStart"/>
            <w:r w:rsidRPr="00C74ABE">
              <w:t>Приаэродромная</w:t>
            </w:r>
            <w:proofErr w:type="spellEnd"/>
            <w:r w:rsidRPr="00C74ABE">
              <w:t xml:space="preserve"> территория аэродрома аэропорта Большое Савино.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92BE" w14:textId="1E7AD788" w:rsidR="008549C1" w:rsidRPr="00C74ABE" w:rsidRDefault="00412A8A" w:rsidP="00B4138E">
            <w:pPr>
              <w:jc w:val="center"/>
            </w:pPr>
            <w:r w:rsidRPr="00C74ABE">
              <w:t>Отсутствуют</w:t>
            </w:r>
          </w:p>
        </w:tc>
      </w:tr>
      <w:tr w:rsidR="008549C1" w:rsidRPr="00C74ABE" w14:paraId="3E04082F" w14:textId="77777777" w:rsidTr="0069106A">
        <w:trPr>
          <w:trHeight w:val="949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6766" w14:textId="10FC2732" w:rsidR="008549C1" w:rsidRPr="00C74ABE" w:rsidRDefault="008549C1" w:rsidP="00B4138E">
            <w:pPr>
              <w:jc w:val="center"/>
            </w:pPr>
            <w:r w:rsidRPr="00C74ABE">
              <w:t>23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092C" w14:textId="77777777" w:rsidR="00DC58DE" w:rsidRDefault="008549C1" w:rsidP="00DC58DE">
            <w:pPr>
              <w:jc w:val="center"/>
            </w:pPr>
            <w:r w:rsidRPr="00C74ABE">
              <w:t>Пермский край, Пермский район, Лобановские с/</w:t>
            </w:r>
            <w:proofErr w:type="gramStart"/>
            <w:r w:rsidRPr="00C74ABE">
              <w:t>п</w:t>
            </w:r>
            <w:proofErr w:type="gramEnd"/>
            <w:r w:rsidRPr="00C74ABE">
              <w:t xml:space="preserve">, </w:t>
            </w:r>
          </w:p>
          <w:p w14:paraId="7A0CB08B" w14:textId="2581B913" w:rsidR="008549C1" w:rsidRPr="00C74ABE" w:rsidRDefault="008549C1" w:rsidP="00DC58DE">
            <w:pPr>
              <w:jc w:val="center"/>
            </w:pPr>
            <w:r w:rsidRPr="00C74ABE">
              <w:t xml:space="preserve">д. </w:t>
            </w:r>
            <w:proofErr w:type="spellStart"/>
            <w:r w:rsidRPr="00C74ABE">
              <w:t>Касимво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D016" w14:textId="3F4B10A0" w:rsidR="008549C1" w:rsidRPr="00C74ABE" w:rsidRDefault="008549C1" w:rsidP="00B4138E">
            <w:pPr>
              <w:jc w:val="center"/>
            </w:pPr>
            <w:r w:rsidRPr="00C74ABE">
              <w:t>59:32:0920001:882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C51D" w14:textId="3DC9A2B1" w:rsidR="008549C1" w:rsidRPr="00C74ABE" w:rsidRDefault="008549C1" w:rsidP="00B4138E">
            <w:pPr>
              <w:jc w:val="center"/>
            </w:pPr>
            <w:r w:rsidRPr="00C74ABE">
              <w:t>1200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E3AC" w14:textId="68572A3C" w:rsidR="008549C1" w:rsidRPr="00C74ABE" w:rsidRDefault="008549C1" w:rsidP="00B4138E">
            <w:pPr>
              <w:jc w:val="center"/>
            </w:pPr>
            <w:r w:rsidRPr="00C74ABE">
              <w:t>Для ведения личного подсобного хозяйства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F3CF" w14:textId="611926D9" w:rsidR="008549C1" w:rsidRPr="00C74ABE" w:rsidRDefault="008549C1" w:rsidP="00B4138E">
            <w:pPr>
              <w:jc w:val="center"/>
            </w:pPr>
            <w:r w:rsidRPr="00C74ABE">
              <w:t>Земли населенных пунктов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1A1F" w14:textId="117A8D65" w:rsidR="008549C1" w:rsidRPr="00C74ABE" w:rsidRDefault="005611B4" w:rsidP="00B4138E">
            <w:pPr>
              <w:jc w:val="center"/>
            </w:pPr>
            <w:r w:rsidRPr="00C74ABE">
              <w:t xml:space="preserve">Весь земельный участок: </w:t>
            </w:r>
            <w:proofErr w:type="spellStart"/>
            <w:r w:rsidRPr="00C74ABE">
              <w:t>Приаэродромная</w:t>
            </w:r>
            <w:proofErr w:type="spellEnd"/>
            <w:r w:rsidRPr="00C74ABE">
              <w:t xml:space="preserve"> территория аэродрома аэропорта Большое Савино.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13DF" w14:textId="69AB319A" w:rsidR="008549C1" w:rsidRPr="00C74ABE" w:rsidRDefault="00412A8A" w:rsidP="00B4138E">
            <w:pPr>
              <w:jc w:val="center"/>
            </w:pPr>
            <w:r w:rsidRPr="00C74ABE">
              <w:t>Отсутствуют</w:t>
            </w:r>
          </w:p>
        </w:tc>
      </w:tr>
      <w:tr w:rsidR="008549C1" w:rsidRPr="00C74ABE" w14:paraId="2BEFF549" w14:textId="77777777" w:rsidTr="0069106A">
        <w:trPr>
          <w:trHeight w:val="949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8D7C" w14:textId="5139F053" w:rsidR="008549C1" w:rsidRPr="00C74ABE" w:rsidRDefault="008549C1" w:rsidP="00B4138E">
            <w:pPr>
              <w:jc w:val="center"/>
            </w:pPr>
            <w:r w:rsidRPr="00C74ABE">
              <w:t>24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0A5E" w14:textId="77777777" w:rsidR="00DC58DE" w:rsidRDefault="008549C1" w:rsidP="008549C1">
            <w:pPr>
              <w:jc w:val="center"/>
            </w:pPr>
            <w:r w:rsidRPr="00C74ABE">
              <w:t>Пермский край, Пермский район, Лобановские с/</w:t>
            </w:r>
            <w:proofErr w:type="gramStart"/>
            <w:r w:rsidRPr="00C74ABE">
              <w:t>п</w:t>
            </w:r>
            <w:proofErr w:type="gramEnd"/>
            <w:r w:rsidRPr="00C74ABE">
              <w:t xml:space="preserve">, </w:t>
            </w:r>
          </w:p>
          <w:p w14:paraId="02DEBA79" w14:textId="74007F1A" w:rsidR="008549C1" w:rsidRPr="00C74ABE" w:rsidRDefault="008549C1" w:rsidP="008549C1">
            <w:pPr>
              <w:jc w:val="center"/>
            </w:pPr>
            <w:r w:rsidRPr="00C74ABE">
              <w:t xml:space="preserve">д. </w:t>
            </w:r>
            <w:proofErr w:type="spellStart"/>
            <w:r w:rsidRPr="00C74ABE">
              <w:t>Касимво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6124" w14:textId="13BA13FB" w:rsidR="008549C1" w:rsidRPr="00C74ABE" w:rsidRDefault="008549C1" w:rsidP="00B4138E">
            <w:pPr>
              <w:jc w:val="center"/>
            </w:pPr>
            <w:r w:rsidRPr="00C74ABE">
              <w:t>59:32:0920001:883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69DC" w14:textId="649D3F13" w:rsidR="008549C1" w:rsidRPr="00C74ABE" w:rsidRDefault="008549C1" w:rsidP="00B4138E">
            <w:pPr>
              <w:jc w:val="center"/>
            </w:pPr>
            <w:r w:rsidRPr="00C74ABE">
              <w:t>1200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0E36" w14:textId="4D043E12" w:rsidR="008549C1" w:rsidRPr="00C74ABE" w:rsidRDefault="008549C1" w:rsidP="00B4138E">
            <w:pPr>
              <w:jc w:val="center"/>
            </w:pPr>
            <w:r w:rsidRPr="00C74ABE">
              <w:t>Для ведения личного подсобного хозяйства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2009" w14:textId="1CF42DB9" w:rsidR="008549C1" w:rsidRPr="00C74ABE" w:rsidRDefault="008549C1" w:rsidP="00B4138E">
            <w:pPr>
              <w:jc w:val="center"/>
            </w:pPr>
            <w:r w:rsidRPr="00C74ABE">
              <w:t>Земли населенных пунктов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BAD5" w14:textId="258F0581" w:rsidR="008549C1" w:rsidRPr="00C74ABE" w:rsidRDefault="005611B4" w:rsidP="00B4138E">
            <w:pPr>
              <w:jc w:val="center"/>
            </w:pPr>
            <w:r w:rsidRPr="00C74ABE">
              <w:t xml:space="preserve">Весь земельный участок: </w:t>
            </w:r>
            <w:proofErr w:type="spellStart"/>
            <w:r w:rsidRPr="00C74ABE">
              <w:t>Приаэродромная</w:t>
            </w:r>
            <w:proofErr w:type="spellEnd"/>
            <w:r w:rsidRPr="00C74ABE">
              <w:t xml:space="preserve"> территория аэродрома аэропорта Большое Савино.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54BE" w14:textId="679ADFCC" w:rsidR="008549C1" w:rsidRPr="00C74ABE" w:rsidRDefault="00412A8A" w:rsidP="00B4138E">
            <w:pPr>
              <w:jc w:val="center"/>
            </w:pPr>
            <w:r w:rsidRPr="00C74ABE">
              <w:t>Отсутствуют</w:t>
            </w:r>
          </w:p>
        </w:tc>
      </w:tr>
      <w:tr w:rsidR="008549C1" w:rsidRPr="00C74ABE" w14:paraId="61108136" w14:textId="77777777" w:rsidTr="0069106A">
        <w:trPr>
          <w:trHeight w:val="949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A567" w14:textId="36C575B9" w:rsidR="008549C1" w:rsidRPr="00C74ABE" w:rsidRDefault="008549C1" w:rsidP="00B4138E">
            <w:pPr>
              <w:jc w:val="center"/>
            </w:pPr>
            <w:r w:rsidRPr="00C74ABE">
              <w:lastRenderedPageBreak/>
              <w:t>25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DEC2" w14:textId="77777777" w:rsidR="00DC58DE" w:rsidRDefault="008549C1" w:rsidP="00DC58DE">
            <w:pPr>
              <w:jc w:val="center"/>
            </w:pPr>
            <w:r w:rsidRPr="00C74ABE">
              <w:t xml:space="preserve">Пермский край, </w:t>
            </w:r>
          </w:p>
          <w:p w14:paraId="68792773" w14:textId="2C1166B5" w:rsidR="008549C1" w:rsidRPr="00C74ABE" w:rsidRDefault="008549C1" w:rsidP="00DC58DE">
            <w:pPr>
              <w:jc w:val="center"/>
            </w:pPr>
            <w:r w:rsidRPr="00C74ABE">
              <w:t>г. Пермь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481D" w14:textId="7F89B342" w:rsidR="008549C1" w:rsidRPr="00C74ABE" w:rsidRDefault="008549C1" w:rsidP="00B4138E">
            <w:pPr>
              <w:jc w:val="center"/>
            </w:pPr>
            <w:r w:rsidRPr="00C74ABE">
              <w:t>59:01:4411538:684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3222" w14:textId="60AEF8BD" w:rsidR="008549C1" w:rsidRPr="00C74ABE" w:rsidRDefault="008549C1" w:rsidP="00B4138E">
            <w:pPr>
              <w:jc w:val="center"/>
            </w:pPr>
            <w:r w:rsidRPr="00C74ABE">
              <w:t>1402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4BFE" w14:textId="39C8DDCD" w:rsidR="008549C1" w:rsidRPr="00C74ABE" w:rsidRDefault="008549C1" w:rsidP="008549C1">
            <w:pPr>
              <w:jc w:val="center"/>
            </w:pPr>
            <w:r w:rsidRPr="00C74ABE">
              <w:t>Для индивидуального жилищного строительства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430A" w14:textId="5E8AD258" w:rsidR="008549C1" w:rsidRPr="00C74ABE" w:rsidRDefault="008549C1" w:rsidP="00B4138E">
            <w:pPr>
              <w:jc w:val="center"/>
            </w:pPr>
            <w:r w:rsidRPr="00C74ABE">
              <w:t>Земли населенных пунктов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A288" w14:textId="34B701A3" w:rsidR="008549C1" w:rsidRPr="00C74ABE" w:rsidRDefault="00412A8A" w:rsidP="00B4138E">
            <w:pPr>
              <w:jc w:val="center"/>
            </w:pPr>
            <w:r w:rsidRPr="00C74ABE">
              <w:t xml:space="preserve">Весь земельный участок: </w:t>
            </w:r>
            <w:proofErr w:type="spellStart"/>
            <w:r w:rsidRPr="00C74ABE">
              <w:t>Приаэродромная</w:t>
            </w:r>
            <w:proofErr w:type="spellEnd"/>
            <w:r w:rsidRPr="00C74ABE">
              <w:t xml:space="preserve"> территория аэродрома аэропорта Большое Савино.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3BAE" w14:textId="3B8882CE" w:rsidR="008549C1" w:rsidRPr="00C74ABE" w:rsidRDefault="00412A8A" w:rsidP="00B4138E">
            <w:pPr>
              <w:jc w:val="center"/>
            </w:pPr>
            <w:r w:rsidRPr="00C74ABE">
              <w:t>Отсутствуют</w:t>
            </w:r>
          </w:p>
        </w:tc>
      </w:tr>
    </w:tbl>
    <w:p w14:paraId="3A4FC72E" w14:textId="7F6BC7AF" w:rsidR="0069106A" w:rsidRPr="0069106A" w:rsidRDefault="0069106A" w:rsidP="0069106A">
      <w:pPr>
        <w:ind w:firstLine="708"/>
        <w:jc w:val="center"/>
        <w:rPr>
          <w:sz w:val="28"/>
          <w:szCs w:val="28"/>
        </w:rPr>
      </w:pPr>
    </w:p>
    <w:sectPr w:rsidR="0069106A" w:rsidRPr="0069106A" w:rsidSect="00796031">
      <w:pgSz w:w="16840" w:h="11907" w:orient="landscape" w:code="9"/>
      <w:pgMar w:top="1134" w:right="1134" w:bottom="1134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CFC83E" w14:textId="77777777" w:rsidR="00900CDB" w:rsidRDefault="00900CDB">
      <w:r>
        <w:separator/>
      </w:r>
    </w:p>
  </w:endnote>
  <w:endnote w:type="continuationSeparator" w:id="0">
    <w:p w14:paraId="3E005164" w14:textId="77777777" w:rsidR="00900CDB" w:rsidRDefault="0090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D3D06" w14:textId="77777777" w:rsidR="00900CDB" w:rsidRDefault="00900CDB">
      <w:r>
        <w:separator/>
      </w:r>
    </w:p>
  </w:footnote>
  <w:footnote w:type="continuationSeparator" w:id="0">
    <w:p w14:paraId="3CEABD45" w14:textId="77777777" w:rsidR="00900CDB" w:rsidRDefault="00900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A74C1">
      <w:rPr>
        <w:rStyle w:val="ac"/>
        <w:noProof/>
      </w:rPr>
      <w:t>10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3098907"/>
      <w:docPartObj>
        <w:docPartGallery w:val="Page Numbers (Top of Page)"/>
        <w:docPartUnique/>
      </w:docPartObj>
    </w:sdtPr>
    <w:sdtEndPr/>
    <w:sdtContent>
      <w:p w14:paraId="39E0BCAF" w14:textId="65B0B38E" w:rsidR="003E5FD0" w:rsidRDefault="003E5FD0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4C1">
          <w:rPr>
            <w:noProof/>
          </w:rPr>
          <w:t>3</w:t>
        </w:r>
        <w:r>
          <w:fldChar w:fldCharType="end"/>
        </w:r>
      </w:p>
    </w:sdtContent>
  </w:sdt>
  <w:p w14:paraId="58D330D7" w14:textId="77777777" w:rsidR="003E5FD0" w:rsidRDefault="003E5F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0E33"/>
    <w:rsid w:val="000534D3"/>
    <w:rsid w:val="00065FBF"/>
    <w:rsid w:val="00077FD7"/>
    <w:rsid w:val="000817ED"/>
    <w:rsid w:val="000B6471"/>
    <w:rsid w:val="000C4CD5"/>
    <w:rsid w:val="000C6479"/>
    <w:rsid w:val="000E66BC"/>
    <w:rsid w:val="000F4254"/>
    <w:rsid w:val="0012186D"/>
    <w:rsid w:val="001262EE"/>
    <w:rsid w:val="001A30EF"/>
    <w:rsid w:val="001D02CD"/>
    <w:rsid w:val="001E268C"/>
    <w:rsid w:val="00203BDC"/>
    <w:rsid w:val="0022560C"/>
    <w:rsid w:val="002330C4"/>
    <w:rsid w:val="00242B04"/>
    <w:rsid w:val="0024511B"/>
    <w:rsid w:val="0026551D"/>
    <w:rsid w:val="002F14C4"/>
    <w:rsid w:val="003045B0"/>
    <w:rsid w:val="00306735"/>
    <w:rsid w:val="003739D7"/>
    <w:rsid w:val="00393A4B"/>
    <w:rsid w:val="003E5FD0"/>
    <w:rsid w:val="00412A8A"/>
    <w:rsid w:val="00414494"/>
    <w:rsid w:val="0041511B"/>
    <w:rsid w:val="0042345A"/>
    <w:rsid w:val="00431076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42E50"/>
    <w:rsid w:val="00545AD9"/>
    <w:rsid w:val="00555035"/>
    <w:rsid w:val="005611B4"/>
    <w:rsid w:val="00571308"/>
    <w:rsid w:val="00572091"/>
    <w:rsid w:val="00576A32"/>
    <w:rsid w:val="00577234"/>
    <w:rsid w:val="005B7C2C"/>
    <w:rsid w:val="005C38F6"/>
    <w:rsid w:val="005F543D"/>
    <w:rsid w:val="006155F3"/>
    <w:rsid w:val="00621C65"/>
    <w:rsid w:val="006312AA"/>
    <w:rsid w:val="00637B08"/>
    <w:rsid w:val="00657F2A"/>
    <w:rsid w:val="00662DD7"/>
    <w:rsid w:val="00667A75"/>
    <w:rsid w:val="0069106A"/>
    <w:rsid w:val="006A518D"/>
    <w:rsid w:val="006C5CBE"/>
    <w:rsid w:val="006C6E1D"/>
    <w:rsid w:val="006F2225"/>
    <w:rsid w:val="006F51FF"/>
    <w:rsid w:val="006F6C51"/>
    <w:rsid w:val="006F7533"/>
    <w:rsid w:val="007168FE"/>
    <w:rsid w:val="00724F66"/>
    <w:rsid w:val="00771AE8"/>
    <w:rsid w:val="00796031"/>
    <w:rsid w:val="007B75C5"/>
    <w:rsid w:val="007D7340"/>
    <w:rsid w:val="007E4893"/>
    <w:rsid w:val="007E6674"/>
    <w:rsid w:val="008005A0"/>
    <w:rsid w:val="008148AA"/>
    <w:rsid w:val="00817350"/>
    <w:rsid w:val="00817ACA"/>
    <w:rsid w:val="008278F3"/>
    <w:rsid w:val="008549C1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00CDB"/>
    <w:rsid w:val="0092233D"/>
    <w:rsid w:val="009410BE"/>
    <w:rsid w:val="00974C42"/>
    <w:rsid w:val="009803E4"/>
    <w:rsid w:val="009B151F"/>
    <w:rsid w:val="009B5F4B"/>
    <w:rsid w:val="009D04CB"/>
    <w:rsid w:val="009E0131"/>
    <w:rsid w:val="009E5B5A"/>
    <w:rsid w:val="009F40C2"/>
    <w:rsid w:val="00A24E2A"/>
    <w:rsid w:val="00A30B1A"/>
    <w:rsid w:val="00A96183"/>
    <w:rsid w:val="00AA74C1"/>
    <w:rsid w:val="00AD79F6"/>
    <w:rsid w:val="00AE14A7"/>
    <w:rsid w:val="00B10ECB"/>
    <w:rsid w:val="00B17C80"/>
    <w:rsid w:val="00B647BA"/>
    <w:rsid w:val="00B931FE"/>
    <w:rsid w:val="00B95D55"/>
    <w:rsid w:val="00BB6EA3"/>
    <w:rsid w:val="00BC0A61"/>
    <w:rsid w:val="00BC7DBA"/>
    <w:rsid w:val="00BD627B"/>
    <w:rsid w:val="00BF4376"/>
    <w:rsid w:val="00BF6DAF"/>
    <w:rsid w:val="00C26877"/>
    <w:rsid w:val="00C47159"/>
    <w:rsid w:val="00C74ABE"/>
    <w:rsid w:val="00C80448"/>
    <w:rsid w:val="00C9091A"/>
    <w:rsid w:val="00CA1CFD"/>
    <w:rsid w:val="00CB01D0"/>
    <w:rsid w:val="00D0255E"/>
    <w:rsid w:val="00D06D54"/>
    <w:rsid w:val="00D82EA7"/>
    <w:rsid w:val="00D95C2C"/>
    <w:rsid w:val="00DA33E5"/>
    <w:rsid w:val="00DB37B4"/>
    <w:rsid w:val="00DC58DE"/>
    <w:rsid w:val="00DF146C"/>
    <w:rsid w:val="00DF1B91"/>
    <w:rsid w:val="00DF656B"/>
    <w:rsid w:val="00E315BE"/>
    <w:rsid w:val="00E3262D"/>
    <w:rsid w:val="00E55D54"/>
    <w:rsid w:val="00E63214"/>
    <w:rsid w:val="00E9346E"/>
    <w:rsid w:val="00E97467"/>
    <w:rsid w:val="00EB7BE3"/>
    <w:rsid w:val="00EF2C96"/>
    <w:rsid w:val="00EF3F35"/>
    <w:rsid w:val="00F0331D"/>
    <w:rsid w:val="00F25EE9"/>
    <w:rsid w:val="00F26E3F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E4ECD-DAB8-4750-BABA-19D2B0541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1534</Words>
  <Characters>8745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10259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2023-04-18T05:53:00Z</dcterms:created>
  <dcterms:modified xsi:type="dcterms:W3CDTF">2023-04-18T05:53:00Z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